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DE" w:rsidRPr="00353CFB" w:rsidRDefault="009F6EEE" w:rsidP="00B25FF6">
      <w:pPr>
        <w:jc w:val="center"/>
        <w:rPr>
          <w:rFonts w:cstheme="minorHAnsi"/>
          <w:sz w:val="22"/>
          <w:szCs w:val="22"/>
        </w:rPr>
      </w:pPr>
      <w:bookmarkStart w:id="0" w:name="_GoBack"/>
      <w:bookmarkEnd w:id="0"/>
      <w:r>
        <w:rPr>
          <w:rFonts w:cstheme="minorHAnsi"/>
          <w:b/>
          <w:bCs/>
          <w:sz w:val="28"/>
          <w:szCs w:val="22"/>
        </w:rPr>
        <w:t>ΝΗΠΙΑΓΩΓΕΙΑ</w:t>
      </w:r>
      <w:r w:rsidR="00B25FF6" w:rsidRPr="00B25FF6">
        <w:rPr>
          <w:rFonts w:cstheme="minorHAnsi"/>
          <w:b/>
          <w:bCs/>
          <w:sz w:val="28"/>
          <w:szCs w:val="22"/>
        </w:rPr>
        <w:t xml:space="preserve"> / ΑΞΟΝΑΣ 1</w:t>
      </w:r>
    </w:p>
    <w:tbl>
      <w:tblPr>
        <w:tblStyle w:val="a3"/>
        <w:tblW w:w="0" w:type="auto"/>
        <w:tblInd w:w="108" w:type="dxa"/>
        <w:tblLook w:val="04A0" w:firstRow="1" w:lastRow="0" w:firstColumn="1" w:lastColumn="0" w:noHBand="0" w:noVBand="1"/>
      </w:tblPr>
      <w:tblGrid>
        <w:gridCol w:w="2929"/>
        <w:gridCol w:w="644"/>
        <w:gridCol w:w="2489"/>
        <w:gridCol w:w="572"/>
        <w:gridCol w:w="845"/>
        <w:gridCol w:w="1696"/>
        <w:gridCol w:w="1339"/>
      </w:tblGrid>
      <w:tr w:rsidR="002935A7" w:rsidRPr="00353CFB" w:rsidTr="00675677">
        <w:tc>
          <w:tcPr>
            <w:tcW w:w="10514" w:type="dxa"/>
            <w:gridSpan w:val="7"/>
            <w:shd w:val="clear" w:color="auto" w:fill="auto"/>
            <w:vAlign w:val="center"/>
          </w:tcPr>
          <w:p w:rsidR="00616772" w:rsidRPr="00353CFB" w:rsidRDefault="00616772" w:rsidP="00353CFB">
            <w:pPr>
              <w:jc w:val="center"/>
              <w:rPr>
                <w:rFonts w:cstheme="minorHAnsi"/>
                <w:b/>
                <w:bCs/>
                <w:sz w:val="22"/>
                <w:szCs w:val="22"/>
              </w:rPr>
            </w:pPr>
          </w:p>
        </w:tc>
      </w:tr>
      <w:tr w:rsidR="002935A7" w:rsidRPr="00353CFB" w:rsidTr="00675677">
        <w:trPr>
          <w:trHeight w:val="182"/>
        </w:trPr>
        <w:tc>
          <w:tcPr>
            <w:tcW w:w="2929" w:type="dxa"/>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Άξονας 1</w:t>
            </w:r>
          </w:p>
        </w:tc>
        <w:tc>
          <w:tcPr>
            <w:tcW w:w="3705" w:type="dxa"/>
            <w:gridSpan w:val="3"/>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Στόχοι</w:t>
            </w:r>
          </w:p>
        </w:tc>
        <w:tc>
          <w:tcPr>
            <w:tcW w:w="3880" w:type="dxa"/>
            <w:gridSpan w:val="3"/>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Σχέδια Δράσης</w:t>
            </w:r>
          </w:p>
        </w:tc>
      </w:tr>
      <w:tr w:rsidR="002935A7" w:rsidRPr="00353CFB" w:rsidTr="00675677">
        <w:trPr>
          <w:trHeight w:val="181"/>
        </w:trPr>
        <w:tc>
          <w:tcPr>
            <w:tcW w:w="2929" w:type="dxa"/>
            <w:shd w:val="clear" w:color="auto" w:fill="C3D69B"/>
            <w:vAlign w:val="center"/>
          </w:tcPr>
          <w:p w:rsidR="00616772" w:rsidRPr="00353CFB" w:rsidRDefault="00616772" w:rsidP="00C726C3">
            <w:pPr>
              <w:jc w:val="both"/>
              <w:rPr>
                <w:rFonts w:cstheme="minorHAnsi"/>
                <w:sz w:val="22"/>
                <w:szCs w:val="22"/>
              </w:rPr>
            </w:pPr>
            <w:r w:rsidRPr="00353CFB">
              <w:rPr>
                <w:rFonts w:cstheme="minorHAnsi"/>
                <w:sz w:val="22"/>
                <w:szCs w:val="22"/>
              </w:rPr>
              <w:t>Διδασκαλία, μάθηση, αξιολόγηση</w:t>
            </w:r>
          </w:p>
        </w:tc>
        <w:tc>
          <w:tcPr>
            <w:tcW w:w="3705" w:type="dxa"/>
            <w:gridSpan w:val="3"/>
            <w:shd w:val="clear" w:color="auto" w:fill="C3D69B"/>
            <w:vAlign w:val="center"/>
          </w:tcPr>
          <w:p w:rsidR="00616772" w:rsidRPr="00353CFB" w:rsidRDefault="00616772" w:rsidP="00C726C3">
            <w:pPr>
              <w:jc w:val="both"/>
              <w:rPr>
                <w:rFonts w:cstheme="minorHAnsi"/>
                <w:strike/>
                <w:sz w:val="22"/>
                <w:szCs w:val="22"/>
              </w:rPr>
            </w:pPr>
            <w:r w:rsidRPr="00353CFB">
              <w:rPr>
                <w:rFonts w:cstheme="minorHAnsi"/>
                <w:sz w:val="22"/>
                <w:szCs w:val="22"/>
              </w:rPr>
              <w:t>Συνεργασία των εκπαιδευτικών στις διαδικασίες συνεδρίασης των Συλλόγων Διδασκόντων.</w:t>
            </w:r>
          </w:p>
          <w:p w:rsidR="00616772" w:rsidRPr="00353CFB" w:rsidRDefault="00616772" w:rsidP="00C726C3">
            <w:pPr>
              <w:jc w:val="both"/>
              <w:rPr>
                <w:rFonts w:cstheme="minorHAnsi"/>
                <w:sz w:val="22"/>
                <w:szCs w:val="22"/>
              </w:rPr>
            </w:pPr>
            <w:r w:rsidRPr="00353CFB">
              <w:rPr>
                <w:rFonts w:cstheme="minorHAnsi"/>
                <w:sz w:val="22"/>
                <w:szCs w:val="22"/>
              </w:rPr>
              <w:t>Να βελτιωθεί το  περιεχόμενο και η μορφή  των μέσων διδασκαλίας.</w:t>
            </w:r>
          </w:p>
          <w:p w:rsidR="00616772" w:rsidRPr="00353CFB" w:rsidRDefault="00616772" w:rsidP="00C726C3">
            <w:pPr>
              <w:jc w:val="both"/>
              <w:rPr>
                <w:rFonts w:cstheme="minorHAnsi"/>
                <w:sz w:val="22"/>
                <w:szCs w:val="22"/>
              </w:rPr>
            </w:pPr>
            <w:r w:rsidRPr="00353CFB">
              <w:rPr>
                <w:rFonts w:cstheme="minorHAnsi"/>
                <w:sz w:val="22"/>
                <w:szCs w:val="22"/>
              </w:rPr>
              <w:t>Μείωση, από το Υ.ΠΑΙ</w:t>
            </w:r>
            <w:r w:rsidR="00875B6C" w:rsidRPr="00353CFB">
              <w:rPr>
                <w:rFonts w:cstheme="minorHAnsi"/>
                <w:sz w:val="22"/>
                <w:szCs w:val="22"/>
              </w:rPr>
              <w:t>.</w:t>
            </w:r>
            <w:r w:rsidRPr="00353CFB">
              <w:rPr>
                <w:rFonts w:cstheme="minorHAnsi"/>
                <w:sz w:val="22"/>
                <w:szCs w:val="22"/>
              </w:rPr>
              <w:t>Θ., της ύλης με στόχο την εμβάθυνση στα γνωστικά αντικείμενα.</w:t>
            </w:r>
          </w:p>
        </w:tc>
        <w:tc>
          <w:tcPr>
            <w:tcW w:w="3880" w:type="dxa"/>
            <w:gridSpan w:val="3"/>
            <w:shd w:val="clear" w:color="auto" w:fill="C3D69B"/>
            <w:vAlign w:val="center"/>
          </w:tcPr>
          <w:p w:rsidR="00616772" w:rsidRPr="00353CFB" w:rsidRDefault="00616772" w:rsidP="00C726C3">
            <w:pPr>
              <w:jc w:val="both"/>
              <w:rPr>
                <w:rFonts w:cstheme="minorHAnsi"/>
                <w:sz w:val="22"/>
                <w:szCs w:val="22"/>
              </w:rPr>
            </w:pPr>
            <w:r w:rsidRPr="00353CFB">
              <w:rPr>
                <w:rFonts w:cstheme="minorHAnsi"/>
                <w:sz w:val="22"/>
                <w:szCs w:val="22"/>
              </w:rPr>
              <w:t>Πανελλαδική καταγραφή μελέτη και αξιοποίηση της κριτικής των εκπαιδευτικών της πράξης στα σχολικά βιβλία στην κατεύθυνση της αναδιαμόρφωσης των αναλυτικών προγραμμάτων και των διδακτικών εγχειριδίων και ανάπτυξης συνεργατικών διδακτικών πρακτικών των εκπαιδευτικών</w:t>
            </w:r>
          </w:p>
        </w:tc>
      </w:tr>
      <w:tr w:rsidR="002935A7" w:rsidRPr="00353CFB" w:rsidTr="00675677">
        <w:tc>
          <w:tcPr>
            <w:tcW w:w="10514" w:type="dxa"/>
            <w:gridSpan w:val="7"/>
            <w:shd w:val="clear" w:color="auto" w:fill="8EAADB" w:themeFill="accent1" w:themeFillTint="99"/>
            <w:vAlign w:val="center"/>
          </w:tcPr>
          <w:p w:rsidR="0041282A" w:rsidRPr="00353CFB" w:rsidRDefault="0041282A" w:rsidP="00353CFB">
            <w:pPr>
              <w:rPr>
                <w:rFonts w:cstheme="minorHAnsi"/>
                <w:sz w:val="22"/>
                <w:szCs w:val="22"/>
              </w:rPr>
            </w:pPr>
          </w:p>
          <w:p w:rsidR="0041282A" w:rsidRPr="00353CFB" w:rsidRDefault="0041282A" w:rsidP="00353CFB">
            <w:pPr>
              <w:jc w:val="center"/>
              <w:rPr>
                <w:rFonts w:cstheme="minorHAnsi"/>
                <w:b/>
                <w:bCs/>
                <w:sz w:val="22"/>
                <w:szCs w:val="22"/>
              </w:rPr>
            </w:pPr>
            <w:r w:rsidRPr="00353CFB">
              <w:rPr>
                <w:rFonts w:cstheme="minorHAnsi"/>
                <w:b/>
                <w:bCs/>
                <w:sz w:val="22"/>
                <w:szCs w:val="22"/>
              </w:rPr>
              <w:t>Β. Υλοποίηση της Δράσης</w:t>
            </w:r>
          </w:p>
          <w:p w:rsidR="0018473F" w:rsidRPr="00353CFB" w:rsidRDefault="0018473F" w:rsidP="00353CFB">
            <w:pPr>
              <w:rPr>
                <w:rFonts w:cstheme="minorHAnsi"/>
                <w:sz w:val="22"/>
                <w:szCs w:val="22"/>
              </w:rPr>
            </w:pPr>
          </w:p>
        </w:tc>
      </w:tr>
      <w:tr w:rsidR="002935A7" w:rsidRPr="00353CFB" w:rsidTr="00675677">
        <w:tc>
          <w:tcPr>
            <w:tcW w:w="10514" w:type="dxa"/>
            <w:gridSpan w:val="7"/>
          </w:tcPr>
          <w:p w:rsidR="006109B2" w:rsidRPr="006109B2" w:rsidRDefault="006109B2" w:rsidP="00C726C3">
            <w:pPr>
              <w:jc w:val="both"/>
              <w:rPr>
                <w:rFonts w:eastAsia="Times New Roman" w:cstheme="minorHAnsi"/>
                <w:b/>
                <w:bCs/>
                <w:sz w:val="22"/>
                <w:szCs w:val="22"/>
                <w:lang w:eastAsia="el-GR"/>
              </w:rPr>
            </w:pPr>
            <w:r w:rsidRPr="006109B2">
              <w:rPr>
                <w:rFonts w:eastAsia="Times New Roman" w:cstheme="minorHAnsi"/>
                <w:b/>
                <w:bCs/>
                <w:sz w:val="22"/>
                <w:szCs w:val="22"/>
                <w:lang w:eastAsia="el-GR"/>
              </w:rPr>
              <w:t>Πραγματοποιήθηκαν χρονολογικά οι ακόλουθες ενέργειες, εκδηλώσεις, δραστηριότητες:</w:t>
            </w:r>
          </w:p>
          <w:p w:rsidR="006109B2" w:rsidRPr="006109B2" w:rsidRDefault="006109B2" w:rsidP="00C726C3">
            <w:pPr>
              <w:jc w:val="both"/>
              <w:rPr>
                <w:rFonts w:eastAsia="Times New Roman" w:cstheme="minorHAnsi"/>
                <w:sz w:val="22"/>
                <w:szCs w:val="22"/>
                <w:lang w:eastAsia="el-GR"/>
              </w:rPr>
            </w:pPr>
            <w:r w:rsidRPr="006109B2">
              <w:rPr>
                <w:rFonts w:eastAsia="Times New Roman" w:cstheme="minorHAnsi"/>
                <w:sz w:val="22"/>
                <w:szCs w:val="22"/>
                <w:lang w:eastAsia="el-GR"/>
              </w:rPr>
              <w:t>1.</w:t>
            </w:r>
            <w:r>
              <w:rPr>
                <w:rFonts w:eastAsia="Times New Roman" w:cstheme="minorHAnsi"/>
                <w:b/>
                <w:sz w:val="22"/>
                <w:szCs w:val="22"/>
                <w:lang w:eastAsia="el-GR"/>
              </w:rPr>
              <w:t xml:space="preserve"> </w:t>
            </w:r>
            <w:r w:rsidRPr="006109B2">
              <w:rPr>
                <w:rFonts w:eastAsia="Times New Roman" w:cstheme="minorHAnsi"/>
                <w:b/>
                <w:sz w:val="22"/>
                <w:szCs w:val="22"/>
                <w:lang w:eastAsia="el-GR"/>
              </w:rPr>
              <w:t>20 Μαρτίου 2022</w:t>
            </w:r>
            <w:r>
              <w:rPr>
                <w:rFonts w:eastAsia="Times New Roman" w:cstheme="minorHAnsi"/>
                <w:sz w:val="22"/>
                <w:szCs w:val="22"/>
                <w:lang w:eastAsia="el-GR"/>
              </w:rPr>
              <w:t xml:space="preserve"> </w:t>
            </w:r>
            <w:r w:rsidRPr="006109B2">
              <w:rPr>
                <w:rFonts w:eastAsia="Times New Roman" w:cstheme="minorHAnsi"/>
                <w:sz w:val="22"/>
                <w:szCs w:val="22"/>
                <w:lang w:eastAsia="el-GR"/>
              </w:rPr>
              <w:t>«Τα αναλυτικά προγράμματα, ο ρόλος και ο χαρακτήρας του Νηπιαγωγείου»</w:t>
            </w:r>
            <w:r>
              <w:rPr>
                <w:rFonts w:eastAsia="Times New Roman" w:cstheme="minorHAnsi"/>
                <w:sz w:val="22"/>
                <w:szCs w:val="22"/>
                <w:lang w:eastAsia="el-GR"/>
              </w:rPr>
              <w:t>, με ε</w:t>
            </w:r>
            <w:r w:rsidRPr="006109B2">
              <w:rPr>
                <w:rFonts w:eastAsia="Times New Roman" w:cstheme="minorHAnsi"/>
                <w:sz w:val="22"/>
                <w:szCs w:val="22"/>
                <w:lang w:eastAsia="el-GR"/>
              </w:rPr>
              <w:t>ισηγητές/</w:t>
            </w:r>
            <w:proofErr w:type="spellStart"/>
            <w:r w:rsidRPr="006109B2">
              <w:rPr>
                <w:rFonts w:eastAsia="Times New Roman" w:cstheme="minorHAnsi"/>
                <w:sz w:val="22"/>
                <w:szCs w:val="22"/>
                <w:lang w:eastAsia="el-GR"/>
              </w:rPr>
              <w:t>τριες</w:t>
            </w:r>
            <w:proofErr w:type="spellEnd"/>
            <w:r w:rsidRPr="006109B2">
              <w:rPr>
                <w:rFonts w:eastAsia="Times New Roman" w:cstheme="minorHAnsi"/>
                <w:sz w:val="22"/>
                <w:szCs w:val="22"/>
                <w:lang w:eastAsia="el-GR"/>
              </w:rPr>
              <w:t>:</w:t>
            </w:r>
          </w:p>
          <w:p w:rsidR="006109B2" w:rsidRPr="006109B2" w:rsidRDefault="006109B2" w:rsidP="00C726C3">
            <w:pPr>
              <w:jc w:val="both"/>
              <w:rPr>
                <w:rFonts w:eastAsia="Times New Roman" w:cstheme="minorHAnsi"/>
                <w:sz w:val="22"/>
                <w:szCs w:val="22"/>
                <w:lang w:eastAsia="el-GR"/>
              </w:rPr>
            </w:pPr>
            <w:r>
              <w:rPr>
                <w:rFonts w:eastAsia="Times New Roman" w:cstheme="minorHAnsi"/>
                <w:sz w:val="22"/>
                <w:szCs w:val="22"/>
                <w:lang w:eastAsia="el-GR"/>
              </w:rPr>
              <w:t>Κώστα Μάγο</w:t>
            </w:r>
            <w:r w:rsidRPr="006109B2">
              <w:rPr>
                <w:rFonts w:eastAsia="Times New Roman" w:cstheme="minorHAnsi"/>
                <w:sz w:val="22"/>
                <w:szCs w:val="22"/>
                <w:lang w:eastAsia="el-GR"/>
              </w:rPr>
              <w:t xml:space="preserve">, </w:t>
            </w:r>
            <w:r>
              <w:rPr>
                <w:rFonts w:eastAsia="Times New Roman" w:cstheme="minorHAnsi"/>
                <w:sz w:val="22"/>
                <w:szCs w:val="22"/>
                <w:lang w:eastAsia="el-GR"/>
              </w:rPr>
              <w:t>Α</w:t>
            </w:r>
            <w:r w:rsidRPr="006109B2">
              <w:rPr>
                <w:rFonts w:eastAsia="Times New Roman" w:cstheme="minorHAnsi"/>
                <w:sz w:val="22"/>
                <w:szCs w:val="22"/>
                <w:lang w:eastAsia="el-GR"/>
              </w:rPr>
              <w:t>ναπλη</w:t>
            </w:r>
            <w:r>
              <w:rPr>
                <w:rFonts w:eastAsia="Times New Roman" w:cstheme="minorHAnsi"/>
                <w:sz w:val="22"/>
                <w:szCs w:val="22"/>
                <w:lang w:eastAsia="el-GR"/>
              </w:rPr>
              <w:t>ρωτή Καθηγητή</w:t>
            </w:r>
            <w:r w:rsidRPr="006109B2">
              <w:rPr>
                <w:rFonts w:eastAsia="Times New Roman" w:cstheme="minorHAnsi"/>
                <w:sz w:val="22"/>
                <w:szCs w:val="22"/>
                <w:lang w:eastAsia="el-GR"/>
              </w:rPr>
              <w:t xml:space="preserve"> στο Παιδαγωγικό Τμήμα Προσχολικής</w:t>
            </w:r>
            <w:r>
              <w:rPr>
                <w:rFonts w:eastAsia="Times New Roman" w:cstheme="minorHAnsi"/>
                <w:sz w:val="22"/>
                <w:szCs w:val="22"/>
                <w:lang w:eastAsia="el-GR"/>
              </w:rPr>
              <w:t xml:space="preserve"> </w:t>
            </w:r>
            <w:r w:rsidRPr="006109B2">
              <w:rPr>
                <w:rFonts w:eastAsia="Times New Roman" w:cstheme="minorHAnsi"/>
                <w:sz w:val="22"/>
                <w:szCs w:val="22"/>
                <w:lang w:eastAsia="el-GR"/>
              </w:rPr>
              <w:t>Εκπαίδευσης, του Πανεπιστημίου Θεσσαλίας</w:t>
            </w:r>
            <w:r>
              <w:rPr>
                <w:rFonts w:eastAsia="Times New Roman" w:cstheme="minorHAnsi"/>
                <w:sz w:val="22"/>
                <w:szCs w:val="22"/>
                <w:lang w:eastAsia="el-GR"/>
              </w:rPr>
              <w:t xml:space="preserve">, </w:t>
            </w:r>
            <w:r w:rsidRPr="006109B2">
              <w:rPr>
                <w:rFonts w:eastAsia="Times New Roman" w:cstheme="minorHAnsi"/>
                <w:sz w:val="22"/>
                <w:szCs w:val="22"/>
                <w:lang w:eastAsia="el-GR"/>
              </w:rPr>
              <w:t xml:space="preserve">Mαρία </w:t>
            </w:r>
            <w:proofErr w:type="spellStart"/>
            <w:r w:rsidRPr="006109B2">
              <w:rPr>
                <w:rFonts w:eastAsia="Times New Roman" w:cstheme="minorHAnsi"/>
                <w:sz w:val="22"/>
                <w:szCs w:val="22"/>
                <w:lang w:eastAsia="el-GR"/>
              </w:rPr>
              <w:t>Σφυρόερα</w:t>
            </w:r>
            <w:proofErr w:type="spellEnd"/>
            <w:r w:rsidRPr="006109B2">
              <w:rPr>
                <w:rFonts w:eastAsia="Times New Roman" w:cstheme="minorHAnsi"/>
                <w:sz w:val="22"/>
                <w:szCs w:val="22"/>
                <w:lang w:eastAsia="el-GR"/>
              </w:rPr>
              <w:t xml:space="preserve">, </w:t>
            </w:r>
            <w:r>
              <w:rPr>
                <w:rFonts w:eastAsia="Times New Roman" w:cstheme="minorHAnsi"/>
                <w:sz w:val="22"/>
                <w:szCs w:val="22"/>
                <w:lang w:eastAsia="el-GR"/>
              </w:rPr>
              <w:t>Α</w:t>
            </w:r>
            <w:r w:rsidRPr="006109B2">
              <w:rPr>
                <w:rFonts w:eastAsia="Times New Roman" w:cstheme="minorHAnsi"/>
                <w:sz w:val="22"/>
                <w:szCs w:val="22"/>
                <w:lang w:eastAsia="el-GR"/>
              </w:rPr>
              <w:t>ναπληρώτρια Καθηγήτρια στο Τμήμα Εκπαίδευσης και Αγωγής</w:t>
            </w:r>
            <w:r>
              <w:rPr>
                <w:rFonts w:eastAsia="Times New Roman" w:cstheme="minorHAnsi"/>
                <w:sz w:val="22"/>
                <w:szCs w:val="22"/>
                <w:lang w:eastAsia="el-GR"/>
              </w:rPr>
              <w:t xml:space="preserve"> </w:t>
            </w:r>
            <w:r w:rsidRPr="006109B2">
              <w:rPr>
                <w:rFonts w:eastAsia="Times New Roman" w:cstheme="minorHAnsi"/>
                <w:sz w:val="22"/>
                <w:szCs w:val="22"/>
                <w:lang w:eastAsia="el-GR"/>
              </w:rPr>
              <w:t>στην Προσχολική Ηλικία (Τ.Ε.Α.Π.Η.), του Ε.Κ.Π.Α.</w:t>
            </w:r>
            <w:r>
              <w:rPr>
                <w:rFonts w:eastAsia="Times New Roman" w:cstheme="minorHAnsi"/>
                <w:sz w:val="22"/>
                <w:szCs w:val="22"/>
                <w:lang w:eastAsia="el-GR"/>
              </w:rPr>
              <w:t xml:space="preserve">, Βασίλη </w:t>
            </w:r>
            <w:proofErr w:type="spellStart"/>
            <w:r>
              <w:rPr>
                <w:rFonts w:eastAsia="Times New Roman" w:cstheme="minorHAnsi"/>
                <w:sz w:val="22"/>
                <w:szCs w:val="22"/>
                <w:lang w:eastAsia="el-GR"/>
              </w:rPr>
              <w:t>Τσάφο</w:t>
            </w:r>
            <w:proofErr w:type="spellEnd"/>
            <w:r w:rsidRPr="006109B2">
              <w:rPr>
                <w:rFonts w:eastAsia="Times New Roman" w:cstheme="minorHAnsi"/>
                <w:sz w:val="22"/>
                <w:szCs w:val="22"/>
                <w:lang w:eastAsia="el-GR"/>
              </w:rPr>
              <w:t xml:space="preserve">, </w:t>
            </w:r>
            <w:r>
              <w:rPr>
                <w:rFonts w:eastAsia="Times New Roman" w:cstheme="minorHAnsi"/>
                <w:sz w:val="22"/>
                <w:szCs w:val="22"/>
                <w:lang w:eastAsia="el-GR"/>
              </w:rPr>
              <w:t>Κ</w:t>
            </w:r>
            <w:r w:rsidRPr="006109B2">
              <w:rPr>
                <w:rFonts w:eastAsia="Times New Roman" w:cstheme="minorHAnsi"/>
                <w:sz w:val="22"/>
                <w:szCs w:val="22"/>
                <w:lang w:eastAsia="el-GR"/>
              </w:rPr>
              <w:t>αθηγητής στο Τμήμα Εκπαίδευσης και Αγωγής στην Προσχολική</w:t>
            </w:r>
          </w:p>
          <w:p w:rsidR="006109B2" w:rsidRDefault="006109B2" w:rsidP="00C726C3">
            <w:pPr>
              <w:jc w:val="both"/>
              <w:rPr>
                <w:rFonts w:eastAsia="Times New Roman" w:cstheme="minorHAnsi"/>
                <w:sz w:val="22"/>
                <w:szCs w:val="22"/>
                <w:lang w:eastAsia="el-GR"/>
              </w:rPr>
            </w:pPr>
            <w:r w:rsidRPr="006109B2">
              <w:rPr>
                <w:rFonts w:eastAsia="Times New Roman" w:cstheme="minorHAnsi"/>
                <w:sz w:val="22"/>
                <w:szCs w:val="22"/>
                <w:lang w:eastAsia="el-GR"/>
              </w:rPr>
              <w:t>Ηλικία (Τ.Ε.Α.Π.Η.), του Ε.Κ.Π.Α.</w:t>
            </w:r>
            <w:r>
              <w:rPr>
                <w:rFonts w:eastAsia="Times New Roman" w:cstheme="minorHAnsi"/>
                <w:sz w:val="22"/>
                <w:szCs w:val="22"/>
                <w:lang w:eastAsia="el-GR"/>
              </w:rPr>
              <w:t xml:space="preserve"> </w:t>
            </w:r>
          </w:p>
          <w:p w:rsidR="00520D11" w:rsidRDefault="00520D11" w:rsidP="00C726C3">
            <w:pPr>
              <w:jc w:val="both"/>
              <w:rPr>
                <w:rFonts w:eastAsia="Times New Roman" w:cstheme="minorHAnsi"/>
                <w:sz w:val="22"/>
                <w:szCs w:val="22"/>
                <w:lang w:eastAsia="el-GR"/>
              </w:rPr>
            </w:pPr>
            <w:r>
              <w:rPr>
                <w:rFonts w:eastAsia="Times New Roman" w:cstheme="minorHAnsi"/>
                <w:sz w:val="22"/>
                <w:szCs w:val="22"/>
                <w:lang w:eastAsia="el-GR"/>
              </w:rPr>
              <w:t>Επίσης σημαντική ήταν η συμμετοχή των εκπαιδευτικών στις ακόλουθες εκδηλώσεις:</w:t>
            </w:r>
          </w:p>
          <w:p w:rsidR="00520D11" w:rsidRPr="00520D11" w:rsidRDefault="006109B2" w:rsidP="00C726C3">
            <w:pPr>
              <w:jc w:val="both"/>
              <w:rPr>
                <w:rFonts w:eastAsia="Times New Roman" w:cstheme="minorHAnsi"/>
                <w:sz w:val="22"/>
                <w:szCs w:val="22"/>
                <w:lang w:eastAsia="el-GR"/>
              </w:rPr>
            </w:pPr>
            <w:r>
              <w:rPr>
                <w:rFonts w:eastAsia="Times New Roman" w:cstheme="minorHAnsi"/>
                <w:sz w:val="22"/>
                <w:szCs w:val="22"/>
                <w:lang w:eastAsia="el-GR"/>
              </w:rPr>
              <w:t>2</w:t>
            </w:r>
            <w:r w:rsidR="00520D11">
              <w:rPr>
                <w:rFonts w:eastAsia="Times New Roman" w:cstheme="minorHAnsi"/>
                <w:sz w:val="22"/>
                <w:szCs w:val="22"/>
                <w:lang w:eastAsia="el-GR"/>
              </w:rPr>
              <w:t>. «</w:t>
            </w:r>
            <w:r w:rsidR="00520D11" w:rsidRPr="00520D11">
              <w:rPr>
                <w:rFonts w:eastAsia="Times New Roman" w:cstheme="minorHAnsi"/>
                <w:sz w:val="22"/>
                <w:szCs w:val="22"/>
                <w:lang w:eastAsia="el-GR"/>
              </w:rPr>
              <w:t>Εκπαιδευτικό έργο και επιχειρούμενη αξιολόγη</w:t>
            </w:r>
            <w:r w:rsidR="00520D11">
              <w:rPr>
                <w:rFonts w:eastAsia="Times New Roman" w:cstheme="minorHAnsi"/>
                <w:sz w:val="22"/>
                <w:szCs w:val="22"/>
                <w:lang w:eastAsia="el-GR"/>
              </w:rPr>
              <w:t xml:space="preserve">ση. Επιστημονικές προσεγγίσεις». </w:t>
            </w:r>
            <w:r w:rsidR="00520D11" w:rsidRPr="00520D11">
              <w:rPr>
                <w:rFonts w:eastAsia="Times New Roman" w:cstheme="minorHAnsi"/>
                <w:sz w:val="22"/>
                <w:szCs w:val="22"/>
                <w:lang w:eastAsia="el-GR"/>
              </w:rPr>
              <w:t>Εισηγητές/</w:t>
            </w:r>
            <w:proofErr w:type="spellStart"/>
            <w:r w:rsidR="00520D11" w:rsidRPr="00520D11">
              <w:rPr>
                <w:rFonts w:eastAsia="Times New Roman" w:cstheme="minorHAnsi"/>
                <w:sz w:val="22"/>
                <w:szCs w:val="22"/>
                <w:lang w:eastAsia="el-GR"/>
              </w:rPr>
              <w:t>τριες</w:t>
            </w:r>
            <w:proofErr w:type="spellEnd"/>
            <w:r w:rsidR="00520D11" w:rsidRPr="00520D11">
              <w:rPr>
                <w:rFonts w:eastAsia="Times New Roman" w:cstheme="minorHAnsi"/>
                <w:sz w:val="22"/>
                <w:szCs w:val="22"/>
                <w:lang w:eastAsia="el-GR"/>
              </w:rPr>
              <w:t>:</w:t>
            </w:r>
          </w:p>
          <w:p w:rsidR="00520D11" w:rsidRDefault="00520D11" w:rsidP="00C726C3">
            <w:pPr>
              <w:jc w:val="both"/>
              <w:rPr>
                <w:rFonts w:eastAsia="Times New Roman" w:cstheme="minorHAnsi"/>
                <w:sz w:val="22"/>
                <w:szCs w:val="22"/>
                <w:lang w:eastAsia="el-GR"/>
              </w:rPr>
            </w:pPr>
            <w:r w:rsidRPr="00520D11">
              <w:rPr>
                <w:rFonts w:eastAsia="Times New Roman" w:cstheme="minorHAnsi"/>
                <w:sz w:val="22"/>
                <w:szCs w:val="22"/>
                <w:lang w:eastAsia="el-GR"/>
              </w:rPr>
              <w:t xml:space="preserve">Γεώργιος </w:t>
            </w:r>
            <w:proofErr w:type="spellStart"/>
            <w:r w:rsidRPr="00520D11">
              <w:rPr>
                <w:rFonts w:eastAsia="Times New Roman" w:cstheme="minorHAnsi"/>
                <w:sz w:val="22"/>
                <w:szCs w:val="22"/>
                <w:lang w:eastAsia="el-GR"/>
              </w:rPr>
              <w:t>Μπαγάκης</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Ο</w:t>
            </w:r>
            <w:r w:rsidRPr="00520D11">
              <w:rPr>
                <w:rFonts w:eastAsia="Times New Roman" w:cstheme="minorHAnsi"/>
                <w:sz w:val="22"/>
                <w:szCs w:val="22"/>
                <w:lang w:eastAsia="el-GR"/>
              </w:rPr>
              <w:t xml:space="preserve">μότιμος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στο Τμήμα Κοινωνικής και Εκπαιδευτικής Πολιτικής του Πανεπιστημίου Πελοποννήσου, με τίτλο εισήγησης «Είναι δυνατό να υπάρξει συναινετική, συμμετοχική και βιώσιμη αξ</w:t>
            </w:r>
            <w:r>
              <w:rPr>
                <w:rFonts w:eastAsia="Times New Roman" w:cstheme="minorHAnsi"/>
                <w:sz w:val="22"/>
                <w:szCs w:val="22"/>
                <w:lang w:eastAsia="el-GR"/>
              </w:rPr>
              <w:t>ιολόγηση στη σχολική εκπαίδευση</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Άννα Τραϊανού, </w:t>
            </w:r>
            <w:r w:rsidR="009F3B64">
              <w:rPr>
                <w:rFonts w:eastAsia="Times New Roman" w:cstheme="minorHAnsi"/>
                <w:sz w:val="22"/>
                <w:szCs w:val="22"/>
                <w:lang w:eastAsia="el-GR"/>
              </w:rPr>
              <w:t>Κ</w:t>
            </w:r>
            <w:r w:rsidRPr="00520D11">
              <w:rPr>
                <w:rFonts w:eastAsia="Times New Roman" w:cstheme="minorHAnsi"/>
                <w:sz w:val="22"/>
                <w:szCs w:val="22"/>
                <w:lang w:eastAsia="el-GR"/>
              </w:rPr>
              <w:t xml:space="preserve">αθηγήτρια του Τμήματος Παιδαγωγικών Σπουδών του </w:t>
            </w:r>
            <w:proofErr w:type="spellStart"/>
            <w:r w:rsidRPr="00520D11">
              <w:rPr>
                <w:rFonts w:eastAsia="Times New Roman" w:cstheme="minorHAnsi"/>
                <w:sz w:val="22"/>
                <w:szCs w:val="22"/>
                <w:lang w:eastAsia="el-GR"/>
              </w:rPr>
              <w:t>Goldsmiths</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University</w:t>
            </w:r>
            <w:proofErr w:type="spellEnd"/>
            <w:r w:rsidRPr="00520D11">
              <w:rPr>
                <w:rFonts w:eastAsia="Times New Roman" w:cstheme="minorHAnsi"/>
                <w:sz w:val="22"/>
                <w:szCs w:val="22"/>
                <w:lang w:eastAsia="el-GR"/>
              </w:rPr>
              <w:t xml:space="preserve"> of </w:t>
            </w:r>
            <w:proofErr w:type="spellStart"/>
            <w:r w:rsidRPr="00520D11">
              <w:rPr>
                <w:rFonts w:eastAsia="Times New Roman" w:cstheme="minorHAnsi"/>
                <w:sz w:val="22"/>
                <w:szCs w:val="22"/>
                <w:lang w:eastAsia="el-GR"/>
              </w:rPr>
              <w:t>London</w:t>
            </w:r>
            <w:proofErr w:type="spellEnd"/>
            <w:r w:rsidRPr="00520D11">
              <w:rPr>
                <w:rFonts w:eastAsia="Times New Roman" w:cstheme="minorHAnsi"/>
                <w:sz w:val="22"/>
                <w:szCs w:val="22"/>
                <w:lang w:eastAsia="el-GR"/>
              </w:rPr>
              <w:t>, με τίτλο εισήγησης «Κινητοποιήσεις εκπαιδευτικών για ένα δημοκρατικό σχολείο»</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Περικλής Παυλίδης, </w:t>
            </w:r>
            <w:r w:rsidR="009F3B64">
              <w:rPr>
                <w:rFonts w:eastAsia="Times New Roman" w:cstheme="minorHAnsi"/>
                <w:sz w:val="22"/>
                <w:szCs w:val="22"/>
                <w:lang w:eastAsia="el-GR"/>
              </w:rPr>
              <w:t>Α</w:t>
            </w:r>
            <w:r w:rsidRPr="00520D11">
              <w:rPr>
                <w:rFonts w:eastAsia="Times New Roman" w:cstheme="minorHAnsi"/>
                <w:sz w:val="22"/>
                <w:szCs w:val="22"/>
                <w:lang w:eastAsia="el-GR"/>
              </w:rPr>
              <w:t xml:space="preserve">ναπληρωτής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του Παιδαγωγικού Τμήματος Δημοτικής Εκπαίδευσης του Α.Π.Θ., με τίτλο εισήγησης «Η ιδιομορφία του εκπαιδευτικού έργου και η πρόκληση της αξιολόγησης»</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Σοφία </w:t>
            </w:r>
            <w:proofErr w:type="spellStart"/>
            <w:r w:rsidRPr="00520D11">
              <w:rPr>
                <w:rFonts w:eastAsia="Times New Roman" w:cstheme="minorHAnsi"/>
                <w:sz w:val="22"/>
                <w:szCs w:val="22"/>
                <w:lang w:eastAsia="el-GR"/>
              </w:rPr>
              <w:t>Αυγητίδου</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Κ</w:t>
            </w:r>
            <w:r w:rsidRPr="00520D11">
              <w:rPr>
                <w:rFonts w:eastAsia="Times New Roman" w:cstheme="minorHAnsi"/>
                <w:sz w:val="22"/>
                <w:szCs w:val="22"/>
                <w:lang w:eastAsia="el-GR"/>
              </w:rPr>
              <w:t>αθηγήτρια του Τμήματος Φιλοσοφίας και Παιδαγωγικής του Α.Π.Θ., με τίτλο εισήγησης «Αξιολόγηση και βελτίωση του εκπαιδευτ</w:t>
            </w:r>
            <w:r>
              <w:rPr>
                <w:rFonts w:eastAsia="Times New Roman" w:cstheme="minorHAnsi"/>
                <w:sz w:val="22"/>
                <w:szCs w:val="22"/>
                <w:lang w:eastAsia="el-GR"/>
              </w:rPr>
              <w:t>ικού έργου: μια αυτονόητη σχέση</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Χρήστος Τουρτούρας, </w:t>
            </w:r>
            <w:r w:rsidR="009F3B64">
              <w:rPr>
                <w:rFonts w:eastAsia="Times New Roman" w:cstheme="minorHAnsi"/>
                <w:sz w:val="22"/>
                <w:szCs w:val="22"/>
                <w:lang w:eastAsia="el-GR"/>
              </w:rPr>
              <w:t>Α</w:t>
            </w:r>
            <w:r w:rsidRPr="00520D11">
              <w:rPr>
                <w:rFonts w:eastAsia="Times New Roman" w:cstheme="minorHAnsi"/>
                <w:sz w:val="22"/>
                <w:szCs w:val="22"/>
                <w:lang w:eastAsia="el-GR"/>
              </w:rPr>
              <w:t xml:space="preserve">ναπληρωτής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του Παιδαγωγικού Τμήματος Δημοτικής Εκπαίδευσης του Α.Π.Θ., με τίτλο εισήγησης «Εκπαιδευτική αξιολόγηση και νεοφιλελεύθερη προοπτική του σχολείου της αγοράς»</w:t>
            </w:r>
            <w:r>
              <w:rPr>
                <w:rFonts w:eastAsia="Times New Roman" w:cstheme="minorHAnsi"/>
                <w:sz w:val="22"/>
                <w:szCs w:val="22"/>
                <w:lang w:eastAsia="el-GR"/>
              </w:rPr>
              <w:t>.</w:t>
            </w:r>
          </w:p>
          <w:p w:rsidR="00520D11" w:rsidRPr="00520D11" w:rsidRDefault="006109B2" w:rsidP="00C726C3">
            <w:pPr>
              <w:jc w:val="both"/>
              <w:rPr>
                <w:rFonts w:eastAsia="Times New Roman" w:cstheme="minorHAnsi"/>
                <w:sz w:val="22"/>
                <w:szCs w:val="22"/>
                <w:lang w:eastAsia="el-GR"/>
              </w:rPr>
            </w:pPr>
            <w:r>
              <w:rPr>
                <w:rFonts w:eastAsia="Times New Roman" w:cstheme="minorHAnsi"/>
                <w:sz w:val="22"/>
                <w:szCs w:val="22"/>
                <w:lang w:eastAsia="el-GR"/>
              </w:rPr>
              <w:t>3</w:t>
            </w:r>
            <w:r w:rsidR="00520D11">
              <w:rPr>
                <w:rFonts w:eastAsia="Times New Roman" w:cstheme="minorHAnsi"/>
                <w:sz w:val="22"/>
                <w:szCs w:val="22"/>
                <w:lang w:eastAsia="el-GR"/>
              </w:rPr>
              <w:t xml:space="preserve">. </w:t>
            </w:r>
            <w:r w:rsidR="00520D11" w:rsidRPr="00520D11">
              <w:rPr>
                <w:rFonts w:eastAsia="Times New Roman" w:cstheme="minorHAnsi"/>
                <w:sz w:val="22"/>
                <w:szCs w:val="22"/>
                <w:lang w:eastAsia="el-GR"/>
              </w:rPr>
              <w:t>«Η αντίσταση στην αξιολόγηση – εμπορευματοποίηση των σχολείων</w:t>
            </w:r>
            <w:r w:rsidR="00520D11">
              <w:rPr>
                <w:rFonts w:eastAsia="Times New Roman" w:cstheme="minorHAnsi"/>
                <w:sz w:val="22"/>
                <w:szCs w:val="22"/>
                <w:lang w:eastAsia="el-GR"/>
              </w:rPr>
              <w:t xml:space="preserve"> </w:t>
            </w:r>
            <w:r w:rsidR="00520D11" w:rsidRPr="00520D11">
              <w:rPr>
                <w:rFonts w:eastAsia="Times New Roman" w:cstheme="minorHAnsi"/>
                <w:sz w:val="22"/>
                <w:szCs w:val="22"/>
                <w:lang w:eastAsia="el-GR"/>
              </w:rPr>
              <w:t>και ο αγώνας για την υπεράσπιση της δημόσιας εκπαίδευσης</w:t>
            </w:r>
            <w:r w:rsidR="00520D11">
              <w:rPr>
                <w:rFonts w:eastAsia="Times New Roman" w:cstheme="minorHAnsi"/>
                <w:sz w:val="22"/>
                <w:szCs w:val="22"/>
                <w:lang w:eastAsia="el-GR"/>
              </w:rPr>
              <w:t xml:space="preserve">. </w:t>
            </w:r>
            <w:r w:rsidR="00520D11" w:rsidRPr="00520D11">
              <w:rPr>
                <w:rFonts w:eastAsia="Times New Roman" w:cstheme="minorHAnsi"/>
                <w:sz w:val="22"/>
                <w:szCs w:val="22"/>
                <w:lang w:eastAsia="el-GR"/>
              </w:rPr>
              <w:t>Η εμπειρία από τις Η.Π.Α.»</w:t>
            </w:r>
            <w:r w:rsidR="00520D11">
              <w:rPr>
                <w:rFonts w:eastAsia="Times New Roman" w:cstheme="minorHAnsi"/>
                <w:sz w:val="22"/>
                <w:szCs w:val="22"/>
                <w:lang w:eastAsia="el-GR"/>
              </w:rPr>
              <w:t xml:space="preserve">. </w:t>
            </w:r>
            <w:r w:rsidR="00520D11" w:rsidRPr="00520D11">
              <w:rPr>
                <w:rFonts w:eastAsia="Times New Roman" w:cstheme="minorHAnsi"/>
                <w:sz w:val="22"/>
                <w:szCs w:val="22"/>
                <w:lang w:eastAsia="el-GR"/>
              </w:rPr>
              <w:t>Εισηγητές/</w:t>
            </w:r>
            <w:proofErr w:type="spellStart"/>
            <w:r w:rsidR="00520D11" w:rsidRPr="00520D11">
              <w:rPr>
                <w:rFonts w:eastAsia="Times New Roman" w:cstheme="minorHAnsi"/>
                <w:sz w:val="22"/>
                <w:szCs w:val="22"/>
                <w:lang w:eastAsia="el-GR"/>
              </w:rPr>
              <w:t>τριες</w:t>
            </w:r>
            <w:proofErr w:type="spellEnd"/>
            <w:r w:rsidR="00520D11" w:rsidRPr="00520D11">
              <w:rPr>
                <w:rFonts w:eastAsia="Times New Roman" w:cstheme="minorHAnsi"/>
                <w:sz w:val="22"/>
                <w:szCs w:val="22"/>
                <w:lang w:eastAsia="el-GR"/>
              </w:rPr>
              <w:t>:</w:t>
            </w:r>
          </w:p>
          <w:p w:rsidR="00520D11" w:rsidRDefault="00520D11" w:rsidP="00C726C3">
            <w:pPr>
              <w:jc w:val="both"/>
              <w:rPr>
                <w:rFonts w:eastAsia="Times New Roman" w:cstheme="minorHAnsi"/>
                <w:sz w:val="22"/>
                <w:szCs w:val="22"/>
                <w:lang w:eastAsia="el-GR"/>
              </w:rPr>
            </w:pPr>
            <w:proofErr w:type="spellStart"/>
            <w:r w:rsidRPr="00520D11">
              <w:rPr>
                <w:rFonts w:eastAsia="Times New Roman" w:cstheme="minorHAnsi"/>
                <w:sz w:val="22"/>
                <w:szCs w:val="22"/>
                <w:lang w:eastAsia="el-GR"/>
              </w:rPr>
              <w:t>Diane</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Ravitch</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Κ</w:t>
            </w:r>
            <w:r w:rsidRPr="00520D11">
              <w:rPr>
                <w:rFonts w:eastAsia="Times New Roman" w:cstheme="minorHAnsi"/>
                <w:sz w:val="22"/>
                <w:szCs w:val="22"/>
                <w:lang w:eastAsia="el-GR"/>
              </w:rPr>
              <w:t>αθηγήτρια στο Πανεπιστήμιο της Νέας Υόρκης, ιστορικός της εκπαίδευσης και ερευνήτρια εκπαιδευτικής πολιτικής.</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Συντονίστρια της εκδήλωσης: Άννα Τραϊανού, </w:t>
            </w:r>
            <w:r w:rsidR="009F3B64">
              <w:rPr>
                <w:rFonts w:eastAsia="Times New Roman" w:cstheme="minorHAnsi"/>
                <w:sz w:val="22"/>
                <w:szCs w:val="22"/>
                <w:lang w:eastAsia="el-GR"/>
              </w:rPr>
              <w:t>Κ</w:t>
            </w:r>
            <w:r w:rsidRPr="00520D11">
              <w:rPr>
                <w:rFonts w:eastAsia="Times New Roman" w:cstheme="minorHAnsi"/>
                <w:sz w:val="22"/>
                <w:szCs w:val="22"/>
                <w:lang w:eastAsia="el-GR"/>
              </w:rPr>
              <w:t xml:space="preserve">αθηγήτρια στο Τμήμα Παιδαγωγικών Σπουδών του Πανεπιστημίου </w:t>
            </w:r>
            <w:proofErr w:type="spellStart"/>
            <w:r w:rsidRPr="00520D11">
              <w:rPr>
                <w:rFonts w:eastAsia="Times New Roman" w:cstheme="minorHAnsi"/>
                <w:sz w:val="22"/>
                <w:szCs w:val="22"/>
                <w:lang w:eastAsia="el-GR"/>
              </w:rPr>
              <w:t>Goldsmiths</w:t>
            </w:r>
            <w:proofErr w:type="spellEnd"/>
            <w:r w:rsidRPr="00520D11">
              <w:rPr>
                <w:rFonts w:eastAsia="Times New Roman" w:cstheme="minorHAnsi"/>
                <w:sz w:val="22"/>
                <w:szCs w:val="22"/>
                <w:lang w:eastAsia="el-GR"/>
              </w:rPr>
              <w:t>, Πανεπιστήμιο του Λονδίνου.</w:t>
            </w:r>
          </w:p>
          <w:p w:rsidR="006109B2" w:rsidRPr="006109B2" w:rsidRDefault="006109B2" w:rsidP="00C726C3">
            <w:pPr>
              <w:jc w:val="both"/>
              <w:rPr>
                <w:rFonts w:cstheme="minorHAnsi"/>
                <w:sz w:val="22"/>
                <w:szCs w:val="22"/>
              </w:rPr>
            </w:pPr>
            <w:r>
              <w:rPr>
                <w:rFonts w:eastAsia="Times New Roman" w:cstheme="minorHAnsi"/>
                <w:sz w:val="22"/>
                <w:szCs w:val="22"/>
                <w:lang w:eastAsia="el-GR"/>
              </w:rPr>
              <w:t xml:space="preserve">4. </w:t>
            </w:r>
            <w:r w:rsidRPr="006109B2">
              <w:rPr>
                <w:rFonts w:eastAsia="Times New Roman" w:cstheme="minorHAnsi"/>
                <w:b/>
                <w:sz w:val="22"/>
                <w:szCs w:val="22"/>
                <w:lang w:eastAsia="el-GR"/>
              </w:rPr>
              <w:t>Μάιος 2022</w:t>
            </w:r>
            <w:r>
              <w:rPr>
                <w:rFonts w:eastAsia="Times New Roman" w:cstheme="minorHAnsi"/>
                <w:sz w:val="22"/>
                <w:szCs w:val="22"/>
                <w:lang w:eastAsia="el-GR"/>
              </w:rPr>
              <w:t xml:space="preserve"> </w:t>
            </w:r>
            <w:r w:rsidRPr="006109B2">
              <w:rPr>
                <w:rFonts w:eastAsia="Times New Roman" w:cstheme="minorHAnsi"/>
                <w:sz w:val="22"/>
                <w:szCs w:val="22"/>
                <w:lang w:eastAsia="el-GR"/>
              </w:rPr>
              <w:t xml:space="preserve">Συμμετοχή στη διεξαγωγή ηλεκτρονικής </w:t>
            </w:r>
            <w:r>
              <w:rPr>
                <w:rFonts w:eastAsia="Times New Roman" w:cstheme="minorHAnsi"/>
                <w:sz w:val="22"/>
                <w:szCs w:val="22"/>
                <w:lang w:eastAsia="el-GR"/>
              </w:rPr>
              <w:t>α</w:t>
            </w:r>
            <w:r w:rsidRPr="006109B2">
              <w:rPr>
                <w:rFonts w:cstheme="minorHAnsi"/>
                <w:sz w:val="22"/>
                <w:szCs w:val="22"/>
              </w:rPr>
              <w:t>ποτύπωση</w:t>
            </w:r>
            <w:r>
              <w:rPr>
                <w:rFonts w:cstheme="minorHAnsi"/>
                <w:sz w:val="22"/>
                <w:szCs w:val="22"/>
              </w:rPr>
              <w:t>ς</w:t>
            </w:r>
            <w:r w:rsidRPr="006109B2">
              <w:rPr>
                <w:rFonts w:cstheme="minorHAnsi"/>
                <w:sz w:val="22"/>
                <w:szCs w:val="22"/>
              </w:rPr>
              <w:t xml:space="preserve"> των απόψεων των Νηπιαγωγών για την εφαρμογή των αλλαγών στο πρόγραμμα του νηπιαγωγείου και της κατάτμησης του ημερησίου Προγράμματος</w:t>
            </w:r>
            <w:r>
              <w:rPr>
                <w:rFonts w:cstheme="minorHAnsi"/>
                <w:sz w:val="22"/>
                <w:szCs w:val="22"/>
              </w:rPr>
              <w:t>.</w:t>
            </w:r>
          </w:p>
        </w:tc>
      </w:tr>
      <w:tr w:rsidR="002935A7" w:rsidRPr="00353CFB" w:rsidTr="00675677">
        <w:tc>
          <w:tcPr>
            <w:tcW w:w="10514" w:type="dxa"/>
            <w:gridSpan w:val="7"/>
            <w:shd w:val="clear" w:color="auto" w:fill="8EAADB" w:themeFill="accent1" w:themeFillTint="99"/>
            <w:vAlign w:val="center"/>
          </w:tcPr>
          <w:p w:rsidR="0018473F" w:rsidRPr="00353CFB" w:rsidRDefault="0018473F" w:rsidP="00353CFB">
            <w:pPr>
              <w:jc w:val="center"/>
              <w:rPr>
                <w:rFonts w:cstheme="minorHAnsi"/>
                <w:b/>
                <w:bCs/>
                <w:sz w:val="22"/>
                <w:szCs w:val="22"/>
              </w:rPr>
            </w:pPr>
          </w:p>
          <w:p w:rsidR="0018473F" w:rsidRPr="00353CFB" w:rsidRDefault="0018473F" w:rsidP="00353CFB">
            <w:pPr>
              <w:jc w:val="center"/>
              <w:rPr>
                <w:rFonts w:cstheme="minorHAnsi"/>
                <w:b/>
                <w:bCs/>
                <w:sz w:val="22"/>
                <w:szCs w:val="22"/>
              </w:rPr>
            </w:pPr>
            <w:r w:rsidRPr="00353CFB">
              <w:rPr>
                <w:rFonts w:cstheme="minorHAnsi"/>
                <w:b/>
                <w:bCs/>
                <w:sz w:val="22"/>
                <w:szCs w:val="22"/>
              </w:rPr>
              <w:t xml:space="preserve">Γ. </w:t>
            </w:r>
            <w:r w:rsidR="00875B6C" w:rsidRPr="00353CFB">
              <w:rPr>
                <w:rFonts w:cstheme="minorHAnsi"/>
                <w:b/>
                <w:bCs/>
                <w:sz w:val="22"/>
                <w:szCs w:val="22"/>
              </w:rPr>
              <w:t>Αποτίμηση</w:t>
            </w:r>
            <w:r w:rsidRPr="00353CFB">
              <w:rPr>
                <w:rFonts w:cstheme="minorHAnsi"/>
                <w:b/>
                <w:bCs/>
                <w:sz w:val="22"/>
                <w:szCs w:val="22"/>
              </w:rPr>
              <w:t xml:space="preserve"> της </w:t>
            </w:r>
            <w:r w:rsidR="00875B6C" w:rsidRPr="00353CFB">
              <w:rPr>
                <w:rFonts w:cstheme="minorHAnsi"/>
                <w:b/>
                <w:bCs/>
                <w:sz w:val="22"/>
                <w:szCs w:val="22"/>
              </w:rPr>
              <w:t>Δράσης</w:t>
            </w:r>
          </w:p>
          <w:p w:rsidR="0041282A" w:rsidRPr="00353CFB" w:rsidRDefault="0041282A" w:rsidP="00353CFB">
            <w:pPr>
              <w:jc w:val="center"/>
              <w:rPr>
                <w:rFonts w:cstheme="minorHAnsi"/>
                <w:b/>
                <w:bCs/>
                <w:sz w:val="22"/>
                <w:szCs w:val="22"/>
              </w:rPr>
            </w:pP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6941" w:type="dxa"/>
            <w:gridSpan w:val="5"/>
          </w:tcPr>
          <w:p w:rsidR="0041282A" w:rsidRPr="00353CFB" w:rsidRDefault="008F369D" w:rsidP="006109B2">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6B6F29" w:rsidRPr="00353CFB">
              <w:rPr>
                <w:rFonts w:asciiTheme="minorHAnsi" w:hAnsiTheme="minorHAnsi" w:cstheme="minorHAnsi"/>
                <w:sz w:val="22"/>
                <w:szCs w:val="22"/>
              </w:rPr>
              <w:t xml:space="preserve">Η συγκέντρωση της κριτικής των εκπαιδευτικών της πράξης στα </w:t>
            </w:r>
            <w:r w:rsidR="006109B2">
              <w:rPr>
                <w:rFonts w:asciiTheme="minorHAnsi" w:hAnsiTheme="minorHAnsi" w:cstheme="minorHAnsi"/>
                <w:sz w:val="22"/>
                <w:szCs w:val="22"/>
              </w:rPr>
              <w:t>Αναλυτικά Προγράμματα</w:t>
            </w:r>
            <w:r w:rsidR="0010757B">
              <w:rPr>
                <w:rFonts w:asciiTheme="minorHAnsi" w:hAnsiTheme="minorHAnsi" w:cstheme="minorHAnsi"/>
                <w:sz w:val="22"/>
                <w:szCs w:val="22"/>
              </w:rPr>
              <w:t xml:space="preserve"> προχώρησε πολύ  ικανοποιητικά.</w:t>
            </w:r>
            <w:r w:rsidR="006B6F29" w:rsidRPr="00353CFB">
              <w:rPr>
                <w:rFonts w:asciiTheme="minorHAnsi" w:hAnsiTheme="minorHAnsi" w:cstheme="minorHAnsi"/>
                <w:sz w:val="22"/>
                <w:szCs w:val="22"/>
              </w:rPr>
              <w:t xml:space="preserve"> </w:t>
            </w:r>
            <w:r w:rsidR="0010757B" w:rsidRPr="0010757B">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r w:rsidR="0010757B">
              <w:rPr>
                <w:rFonts w:asciiTheme="minorHAnsi" w:hAnsiTheme="minorHAnsi" w:cstheme="minorHAnsi"/>
                <w:sz w:val="22"/>
                <w:szCs w:val="22"/>
              </w:rPr>
              <w:t xml:space="preserve"> </w:t>
            </w:r>
            <w:r w:rsidR="006B6F29" w:rsidRPr="00353CFB">
              <w:rPr>
                <w:rFonts w:asciiTheme="minorHAnsi" w:hAnsiTheme="minorHAnsi" w:cstheme="minorHAnsi"/>
                <w:sz w:val="22"/>
                <w:szCs w:val="22"/>
              </w:rPr>
              <w:t xml:space="preserve">Η </w:t>
            </w:r>
            <w:r w:rsidR="00AF4E14" w:rsidRPr="00353CFB">
              <w:rPr>
                <w:rFonts w:asciiTheme="minorHAnsi" w:hAnsiTheme="minorHAnsi" w:cstheme="minorHAnsi"/>
                <w:sz w:val="22"/>
                <w:szCs w:val="22"/>
              </w:rPr>
              <w:t xml:space="preserve">ανανέωση της επαφής με τα πορίσματα των επιστημών της </w:t>
            </w:r>
            <w:r w:rsidR="006109B2">
              <w:rPr>
                <w:rFonts w:asciiTheme="minorHAnsi" w:hAnsiTheme="minorHAnsi" w:cstheme="minorHAnsi"/>
                <w:sz w:val="22"/>
                <w:szCs w:val="22"/>
              </w:rPr>
              <w:t>Α</w:t>
            </w:r>
            <w:r w:rsidR="00AF4E14" w:rsidRPr="00353CFB">
              <w:rPr>
                <w:rFonts w:asciiTheme="minorHAnsi" w:hAnsiTheme="minorHAnsi" w:cstheme="minorHAnsi"/>
                <w:sz w:val="22"/>
                <w:szCs w:val="22"/>
              </w:rPr>
              <w:t>γωγής γύρω από το συγκεκριμένο θέμα</w:t>
            </w:r>
            <w:r w:rsidR="006B6F29" w:rsidRPr="00353CFB">
              <w:rPr>
                <w:rFonts w:asciiTheme="minorHAnsi" w:hAnsiTheme="minorHAnsi" w:cstheme="minorHAnsi"/>
                <w:sz w:val="22"/>
                <w:szCs w:val="22"/>
              </w:rPr>
              <w:t xml:space="preserve"> ολοκληρώθηκε στο πλαίσιο του αρχικού σχεδιασμού</w:t>
            </w:r>
            <w:r w:rsidR="00AF4E14" w:rsidRPr="00353CFB">
              <w:rPr>
                <w:rFonts w:asciiTheme="minorHAnsi" w:hAnsiTheme="minorHAnsi" w:cstheme="minorHAnsi"/>
                <w:sz w:val="22"/>
                <w:szCs w:val="22"/>
              </w:rPr>
              <w:t xml:space="preserve">. </w:t>
            </w:r>
          </w:p>
        </w:tc>
      </w:tr>
      <w:tr w:rsidR="002935A7" w:rsidRPr="00353CFB" w:rsidTr="00675677">
        <w:tc>
          <w:tcPr>
            <w:tcW w:w="3573" w:type="dxa"/>
            <w:gridSpan w:val="2"/>
            <w:vAlign w:val="center"/>
          </w:tcPr>
          <w:p w:rsidR="0035561E" w:rsidRPr="00B25FF6" w:rsidRDefault="00B67242"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6941" w:type="dxa"/>
            <w:gridSpan w:val="5"/>
          </w:tcPr>
          <w:p w:rsidR="008F369D" w:rsidRPr="00353CFB" w:rsidRDefault="008F369D" w:rsidP="00674D5A">
            <w:pPr>
              <w:jc w:val="both"/>
              <w:rPr>
                <w:rFonts w:cstheme="minorHAnsi"/>
                <w:sz w:val="22"/>
                <w:szCs w:val="22"/>
              </w:rPr>
            </w:pPr>
            <w:r w:rsidRPr="00353CFB">
              <w:rPr>
                <w:rFonts w:cstheme="minorHAnsi"/>
                <w:b/>
                <w:bCs/>
                <w:i/>
                <w:iCs/>
                <w:sz w:val="22"/>
                <w:szCs w:val="22"/>
              </w:rPr>
              <w:t xml:space="preserve"> </w:t>
            </w:r>
            <w:r w:rsidRPr="00353CFB">
              <w:rPr>
                <w:rFonts w:cstheme="minorHAnsi"/>
                <w:sz w:val="22"/>
                <w:szCs w:val="22"/>
              </w:rPr>
              <w:t xml:space="preserve">α) </w:t>
            </w:r>
            <w:r w:rsidR="00E82AAD">
              <w:rPr>
                <w:rFonts w:cstheme="minorHAnsi"/>
                <w:sz w:val="22"/>
                <w:szCs w:val="22"/>
              </w:rPr>
              <w:t>Το ενδιαφέρον των εκπαιδευτικών που εκφράστηκε με τη</w:t>
            </w:r>
            <w:r w:rsidRPr="00353CFB">
              <w:rPr>
                <w:rFonts w:cstheme="minorHAnsi"/>
                <w:sz w:val="22"/>
                <w:szCs w:val="22"/>
              </w:rPr>
              <w:t xml:space="preserve"> μαζικ</w:t>
            </w:r>
            <w:r w:rsidR="006B6F29" w:rsidRPr="00353CFB">
              <w:rPr>
                <w:rFonts w:cstheme="minorHAnsi"/>
                <w:sz w:val="22"/>
                <w:szCs w:val="22"/>
              </w:rPr>
              <w:t xml:space="preserve">ή συμμετοχή </w:t>
            </w:r>
            <w:r w:rsidR="00E82AAD">
              <w:rPr>
                <w:rFonts w:cstheme="minorHAnsi"/>
                <w:sz w:val="22"/>
                <w:szCs w:val="22"/>
              </w:rPr>
              <w:t>τους</w:t>
            </w:r>
            <w:r w:rsidR="006B6F29" w:rsidRPr="00353CFB">
              <w:rPr>
                <w:rFonts w:cstheme="minorHAnsi"/>
                <w:sz w:val="22"/>
                <w:szCs w:val="22"/>
              </w:rPr>
              <w:t xml:space="preserve"> στην</w:t>
            </w:r>
            <w:r w:rsidR="0010757B">
              <w:rPr>
                <w:rFonts w:cstheme="minorHAnsi"/>
                <w:sz w:val="22"/>
                <w:szCs w:val="22"/>
              </w:rPr>
              <w:t xml:space="preserve"> ημερίδα.</w:t>
            </w:r>
          </w:p>
          <w:p w:rsidR="008D7EB5" w:rsidRPr="008D7EB5" w:rsidRDefault="008F369D" w:rsidP="008D7EB5">
            <w:pPr>
              <w:jc w:val="both"/>
              <w:rPr>
                <w:rFonts w:cstheme="minorHAnsi"/>
                <w:sz w:val="22"/>
                <w:szCs w:val="22"/>
              </w:rPr>
            </w:pPr>
            <w:r w:rsidRPr="00353CFB">
              <w:rPr>
                <w:rFonts w:cstheme="minorHAnsi"/>
                <w:sz w:val="22"/>
                <w:szCs w:val="22"/>
              </w:rPr>
              <w:t xml:space="preserve">β) </w:t>
            </w:r>
            <w:r w:rsidR="008D7EB5">
              <w:rPr>
                <w:rFonts w:cstheme="minorHAnsi"/>
                <w:sz w:val="22"/>
                <w:szCs w:val="22"/>
              </w:rPr>
              <w:t xml:space="preserve">Η ανάδειξη της σημασίας που έχει η ολιστική </w:t>
            </w:r>
            <w:r w:rsidR="008D7EB5" w:rsidRPr="008D7EB5">
              <w:rPr>
                <w:rFonts w:cstheme="minorHAnsi"/>
                <w:sz w:val="22"/>
                <w:szCs w:val="22"/>
              </w:rPr>
              <w:t xml:space="preserve">προσέγγιση και  </w:t>
            </w:r>
            <w:r w:rsidR="008D7EB5">
              <w:rPr>
                <w:rFonts w:cstheme="minorHAnsi"/>
                <w:sz w:val="22"/>
                <w:szCs w:val="22"/>
              </w:rPr>
              <w:t>ο</w:t>
            </w:r>
            <w:r w:rsidR="008D7EB5" w:rsidRPr="008D7EB5">
              <w:rPr>
                <w:rFonts w:cstheme="minorHAnsi"/>
                <w:sz w:val="22"/>
                <w:szCs w:val="22"/>
              </w:rPr>
              <w:t xml:space="preserve"> κοινωνικό</w:t>
            </w:r>
            <w:r w:rsidR="008D7EB5">
              <w:rPr>
                <w:rFonts w:cstheme="minorHAnsi"/>
                <w:sz w:val="22"/>
                <w:szCs w:val="22"/>
              </w:rPr>
              <w:t>ς</w:t>
            </w:r>
            <w:r w:rsidR="008D7EB5" w:rsidRPr="008D7EB5">
              <w:rPr>
                <w:rFonts w:cstheme="minorHAnsi"/>
                <w:sz w:val="22"/>
                <w:szCs w:val="22"/>
              </w:rPr>
              <w:t xml:space="preserve"> χαρακτήρα</w:t>
            </w:r>
            <w:r w:rsidR="008D7EB5">
              <w:rPr>
                <w:rFonts w:cstheme="minorHAnsi"/>
                <w:sz w:val="22"/>
                <w:szCs w:val="22"/>
              </w:rPr>
              <w:t>ς</w:t>
            </w:r>
            <w:r w:rsidR="008D7EB5" w:rsidRPr="008D7EB5">
              <w:rPr>
                <w:rFonts w:cstheme="minorHAnsi"/>
                <w:sz w:val="22"/>
                <w:szCs w:val="22"/>
              </w:rPr>
              <w:t xml:space="preserve"> της γνώσης</w:t>
            </w:r>
            <w:r w:rsidR="008D7EB5">
              <w:rPr>
                <w:rFonts w:cstheme="minorHAnsi"/>
                <w:sz w:val="22"/>
                <w:szCs w:val="22"/>
              </w:rPr>
              <w:t>, όσον αφορά στα Αναλυτικά Προγράμματα</w:t>
            </w:r>
            <w:r w:rsidR="008D7EB5" w:rsidRPr="008D7EB5">
              <w:rPr>
                <w:rFonts w:cstheme="minorHAnsi"/>
                <w:sz w:val="22"/>
                <w:szCs w:val="22"/>
              </w:rPr>
              <w:t xml:space="preserve"> και </w:t>
            </w:r>
            <w:r w:rsidR="008D7EB5">
              <w:rPr>
                <w:rFonts w:cstheme="minorHAnsi"/>
                <w:sz w:val="22"/>
                <w:szCs w:val="22"/>
              </w:rPr>
              <w:t xml:space="preserve">η ανάδειξη </w:t>
            </w:r>
            <w:r w:rsidR="008D7EB5" w:rsidRPr="008D7EB5">
              <w:rPr>
                <w:rFonts w:cstheme="minorHAnsi"/>
                <w:sz w:val="22"/>
                <w:szCs w:val="22"/>
              </w:rPr>
              <w:t>της βιωματικής κι ενεργητικής μάθησης, μέσα από συνεργατικές μεθόδους και πρακτικές.</w:t>
            </w:r>
          </w:p>
          <w:p w:rsidR="00E82AAD" w:rsidRPr="00353CFB" w:rsidRDefault="008D7EB5" w:rsidP="00E82AAD">
            <w:pPr>
              <w:jc w:val="both"/>
              <w:rPr>
                <w:rFonts w:cstheme="minorHAnsi"/>
                <w:sz w:val="22"/>
                <w:szCs w:val="22"/>
              </w:rPr>
            </w:pPr>
            <w:r w:rsidRPr="008D7EB5">
              <w:rPr>
                <w:rFonts w:cstheme="minorHAnsi"/>
                <w:sz w:val="22"/>
                <w:szCs w:val="22"/>
              </w:rPr>
              <w:lastRenderedPageBreak/>
              <w:t xml:space="preserve">Σ’ αυτό το πλαίσιο, το παιχνίδι  </w:t>
            </w:r>
            <w:r>
              <w:rPr>
                <w:rFonts w:cstheme="minorHAnsi"/>
                <w:sz w:val="22"/>
                <w:szCs w:val="22"/>
              </w:rPr>
              <w:t xml:space="preserve">πρέπει να </w:t>
            </w:r>
            <w:r w:rsidRPr="008D7EB5">
              <w:rPr>
                <w:rFonts w:cstheme="minorHAnsi"/>
                <w:sz w:val="22"/>
                <w:szCs w:val="22"/>
              </w:rPr>
              <w:t>βρίσκεται πάντα στο κέντρο της εκπαιδευτικής διαδικασίας</w:t>
            </w:r>
            <w:r>
              <w:rPr>
                <w:rFonts w:cstheme="minorHAnsi"/>
                <w:sz w:val="22"/>
                <w:szCs w:val="22"/>
              </w:rPr>
              <w:t xml:space="preserve"> στο Νηπιαγωγείο</w:t>
            </w:r>
            <w:r w:rsidRPr="008D7EB5">
              <w:rPr>
                <w:rFonts w:cstheme="minorHAnsi"/>
                <w:sz w:val="22"/>
                <w:szCs w:val="22"/>
              </w:rPr>
              <w:t xml:space="preserve">. </w:t>
            </w:r>
          </w:p>
          <w:p w:rsidR="00B67242" w:rsidRPr="00353CFB" w:rsidRDefault="008F369D" w:rsidP="00674D5A">
            <w:pPr>
              <w:jc w:val="both"/>
              <w:rPr>
                <w:rFonts w:cstheme="minorHAnsi"/>
                <w:sz w:val="22"/>
                <w:szCs w:val="22"/>
              </w:rPr>
            </w:pPr>
            <w:r w:rsidRPr="00353CFB">
              <w:rPr>
                <w:rFonts w:cstheme="minorHAnsi"/>
                <w:sz w:val="22"/>
                <w:szCs w:val="22"/>
              </w:rPr>
              <w:t>γ) Η επισήμανση των βασικών προβλημάτων που δημι</w:t>
            </w:r>
            <w:r w:rsidR="00E82AAD">
              <w:rPr>
                <w:rFonts w:cstheme="minorHAnsi"/>
                <w:sz w:val="22"/>
                <w:szCs w:val="22"/>
              </w:rPr>
              <w:t>ουργεί η εκπαιδευτική πολιτική.</w:t>
            </w:r>
          </w:p>
          <w:p w:rsidR="0035561E" w:rsidRPr="0010757B" w:rsidRDefault="00520D11" w:rsidP="00674D5A">
            <w:pPr>
              <w:pStyle w:val="Web"/>
              <w:spacing w:before="0" w:beforeAutospacing="0" w:after="0" w:afterAutospacing="0"/>
              <w:jc w:val="both"/>
              <w:rPr>
                <w:rFonts w:asciiTheme="minorHAnsi" w:hAnsiTheme="minorHAnsi" w:cstheme="minorHAnsi"/>
                <w:bCs/>
                <w:iCs/>
                <w:sz w:val="22"/>
                <w:szCs w:val="22"/>
              </w:rPr>
            </w:pPr>
            <w:r>
              <w:rPr>
                <w:rFonts w:asciiTheme="minorHAnsi" w:hAnsiTheme="minorHAnsi" w:cstheme="minorHAnsi"/>
                <w:bCs/>
                <w:iCs/>
                <w:sz w:val="22"/>
                <w:szCs w:val="22"/>
              </w:rPr>
              <w:t>δ</w:t>
            </w:r>
            <w:r w:rsidR="0010757B">
              <w:rPr>
                <w:rFonts w:asciiTheme="minorHAnsi" w:hAnsiTheme="minorHAnsi" w:cstheme="minorHAnsi"/>
                <w:bCs/>
                <w:iCs/>
                <w:sz w:val="22"/>
                <w:szCs w:val="22"/>
              </w:rPr>
              <w:t>)</w:t>
            </w:r>
            <w:r>
              <w:rPr>
                <w:rFonts w:asciiTheme="minorHAnsi" w:hAnsiTheme="minorHAnsi" w:cstheme="minorHAnsi"/>
                <w:bCs/>
                <w:iCs/>
                <w:sz w:val="22"/>
                <w:szCs w:val="22"/>
              </w:rPr>
              <w:t xml:space="preserve"> </w:t>
            </w:r>
            <w:r w:rsidR="0010757B" w:rsidRPr="0010757B">
              <w:rPr>
                <w:rFonts w:asciiTheme="minorHAnsi" w:hAnsiTheme="minorHAnsi" w:cstheme="minorHAnsi"/>
                <w:bCs/>
                <w:iCs/>
                <w:sz w:val="22"/>
                <w:szCs w:val="22"/>
              </w:rPr>
              <w:t xml:space="preserve">Η διάχυση </w:t>
            </w:r>
            <w:r w:rsidR="0010757B">
              <w:rPr>
                <w:rFonts w:asciiTheme="minorHAnsi" w:hAnsiTheme="minorHAnsi" w:cstheme="minorHAnsi"/>
                <w:bCs/>
                <w:iCs/>
                <w:sz w:val="22"/>
                <w:szCs w:val="22"/>
              </w:rPr>
              <w:t>των ζητημάτων που αναδείχθηκαν στη δημόσια σφαίρα και το δημόσιο λόγο.</w:t>
            </w:r>
          </w:p>
        </w:tc>
      </w:tr>
      <w:tr w:rsidR="002935A7" w:rsidRPr="00353CFB" w:rsidTr="008D7EB5">
        <w:tc>
          <w:tcPr>
            <w:tcW w:w="3573" w:type="dxa"/>
            <w:gridSpan w:val="2"/>
            <w:vAlign w:val="center"/>
          </w:tcPr>
          <w:p w:rsidR="001F348C" w:rsidRPr="00B25FF6" w:rsidRDefault="001F348C"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Βαθμός επίτευξης των στόχων που είχαν τεθεί́</w:t>
            </w:r>
          </w:p>
        </w:tc>
        <w:tc>
          <w:tcPr>
            <w:tcW w:w="2489" w:type="dxa"/>
            <w:vAlign w:val="center"/>
          </w:tcPr>
          <w:p w:rsidR="001F348C" w:rsidRPr="00353CFB" w:rsidRDefault="001F348C" w:rsidP="008D7EB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1F348C" w:rsidRPr="00353CFB" w:rsidRDefault="001F348C" w:rsidP="008D7EB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417" w:type="dxa"/>
            <w:gridSpan w:val="2"/>
            <w:vAlign w:val="center"/>
          </w:tcPr>
          <w:p w:rsidR="001F348C" w:rsidRPr="00353CFB" w:rsidRDefault="001F348C" w:rsidP="008D7EB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1F348C" w:rsidRPr="00353CFB" w:rsidRDefault="001F348C" w:rsidP="008D7EB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696" w:type="dxa"/>
            <w:vAlign w:val="center"/>
          </w:tcPr>
          <w:p w:rsidR="001F348C" w:rsidRPr="00353CFB" w:rsidRDefault="001F348C" w:rsidP="008D7EB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1F348C" w:rsidRPr="00353CFB" w:rsidRDefault="001F348C" w:rsidP="008D7EB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339" w:type="dxa"/>
            <w:shd w:val="clear" w:color="auto" w:fill="FFFF00"/>
            <w:vAlign w:val="center"/>
          </w:tcPr>
          <w:p w:rsidR="001F348C" w:rsidRPr="00353CFB" w:rsidRDefault="001F348C" w:rsidP="008D7EB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1F348C" w:rsidRPr="00353CFB" w:rsidRDefault="001F348C" w:rsidP="008D7EB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6941" w:type="dxa"/>
            <w:gridSpan w:val="5"/>
          </w:tcPr>
          <w:p w:rsidR="0041282A" w:rsidRPr="00353CFB" w:rsidRDefault="008F369D" w:rsidP="008D7EB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AF4E14" w:rsidRPr="00353CFB">
              <w:rPr>
                <w:rFonts w:asciiTheme="minorHAnsi" w:hAnsiTheme="minorHAnsi" w:cstheme="minorHAnsi"/>
                <w:sz w:val="22"/>
                <w:szCs w:val="22"/>
              </w:rPr>
              <w:t xml:space="preserve">Η ποιότητα των εισηγήσεων της ημερίδας βοήθησε έτσι ώστε να αναδειχθούν σημαντικές πλευρές της κριτικής των επιστημών της </w:t>
            </w:r>
            <w:r w:rsidR="009F3B64">
              <w:rPr>
                <w:rFonts w:asciiTheme="minorHAnsi" w:hAnsiTheme="minorHAnsi" w:cstheme="minorHAnsi"/>
                <w:sz w:val="22"/>
                <w:szCs w:val="22"/>
              </w:rPr>
              <w:t>Α</w:t>
            </w:r>
            <w:r w:rsidR="00AF4E14" w:rsidRPr="00353CFB">
              <w:rPr>
                <w:rFonts w:asciiTheme="minorHAnsi" w:hAnsiTheme="minorHAnsi" w:cstheme="minorHAnsi"/>
                <w:sz w:val="22"/>
                <w:szCs w:val="22"/>
              </w:rPr>
              <w:t xml:space="preserve">γωγής </w:t>
            </w:r>
            <w:r w:rsidR="008D7EB5">
              <w:rPr>
                <w:rFonts w:asciiTheme="minorHAnsi" w:hAnsiTheme="minorHAnsi" w:cstheme="minorHAnsi"/>
                <w:sz w:val="22"/>
                <w:szCs w:val="22"/>
              </w:rPr>
              <w:t>στις αλλαγές που έχουν επέλθει στα Α</w:t>
            </w:r>
            <w:r w:rsidR="00AF4E14" w:rsidRPr="00353CFB">
              <w:rPr>
                <w:rFonts w:asciiTheme="minorHAnsi" w:hAnsiTheme="minorHAnsi" w:cstheme="minorHAnsi"/>
                <w:sz w:val="22"/>
                <w:szCs w:val="22"/>
              </w:rPr>
              <w:t xml:space="preserve">ναλυτικά </w:t>
            </w:r>
            <w:r w:rsidR="008D7EB5">
              <w:rPr>
                <w:rFonts w:asciiTheme="minorHAnsi" w:hAnsiTheme="minorHAnsi" w:cstheme="minorHAnsi"/>
                <w:sz w:val="22"/>
                <w:szCs w:val="22"/>
              </w:rPr>
              <w:t>Π</w:t>
            </w:r>
            <w:r w:rsidR="00AF4E14" w:rsidRPr="00353CFB">
              <w:rPr>
                <w:rFonts w:asciiTheme="minorHAnsi" w:hAnsiTheme="minorHAnsi" w:cstheme="minorHAnsi"/>
                <w:sz w:val="22"/>
                <w:szCs w:val="22"/>
              </w:rPr>
              <w:t xml:space="preserve">ρογράμματα </w:t>
            </w:r>
            <w:r w:rsidR="008D7EB5">
              <w:rPr>
                <w:rFonts w:asciiTheme="minorHAnsi" w:hAnsiTheme="minorHAnsi" w:cstheme="minorHAnsi"/>
                <w:sz w:val="22"/>
                <w:szCs w:val="22"/>
              </w:rPr>
              <w:t>του Νηπιαγωγείου</w:t>
            </w:r>
            <w:r w:rsidR="00AF4E14" w:rsidRPr="00353CFB">
              <w:rPr>
                <w:rFonts w:asciiTheme="minorHAnsi" w:hAnsiTheme="minorHAnsi" w:cstheme="minorHAnsi"/>
                <w:sz w:val="22"/>
                <w:szCs w:val="22"/>
              </w:rPr>
              <w:t>. Η διάθεση των συναδέλφων εκπαιδευτικών να συναντηθούν με τον ακαδημαϊκό λόγο βοή</w:t>
            </w:r>
            <w:r w:rsidR="009F3B64">
              <w:rPr>
                <w:rFonts w:asciiTheme="minorHAnsi" w:hAnsiTheme="minorHAnsi" w:cstheme="minorHAnsi"/>
                <w:sz w:val="22"/>
                <w:szCs w:val="22"/>
              </w:rPr>
              <w:t xml:space="preserve">θησε σημαντικά στη </w:t>
            </w:r>
            <w:r w:rsidR="00AF4E14" w:rsidRPr="00353CFB">
              <w:rPr>
                <w:rFonts w:asciiTheme="minorHAnsi" w:hAnsiTheme="minorHAnsi" w:cstheme="minorHAnsi"/>
                <w:sz w:val="22"/>
                <w:szCs w:val="22"/>
              </w:rPr>
              <w:t xml:space="preserve">διάχυση </w:t>
            </w:r>
            <w:r w:rsidR="009F3B64">
              <w:rPr>
                <w:rFonts w:asciiTheme="minorHAnsi" w:hAnsiTheme="minorHAnsi" w:cstheme="minorHAnsi"/>
                <w:sz w:val="22"/>
                <w:szCs w:val="22"/>
              </w:rPr>
              <w:t xml:space="preserve">των θεματικών </w:t>
            </w:r>
            <w:r w:rsidR="00AF4E14" w:rsidRPr="00353CFB">
              <w:rPr>
                <w:rFonts w:asciiTheme="minorHAnsi" w:hAnsiTheme="minorHAnsi" w:cstheme="minorHAnsi"/>
                <w:sz w:val="22"/>
                <w:szCs w:val="22"/>
              </w:rPr>
              <w:t xml:space="preserve">της ημερίδας. </w:t>
            </w: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6941" w:type="dxa"/>
            <w:gridSpan w:val="5"/>
          </w:tcPr>
          <w:p w:rsidR="009F3B64" w:rsidRPr="009F3B64" w:rsidRDefault="009F3B64" w:rsidP="009F3B64">
            <w:pPr>
              <w:pStyle w:val="Web"/>
              <w:spacing w:before="0" w:beforeAutospacing="0" w:after="0" w:afterAutospacing="0"/>
              <w:jc w:val="both"/>
              <w:rPr>
                <w:rFonts w:asciiTheme="minorHAnsi" w:hAnsiTheme="minorHAnsi" w:cstheme="minorHAnsi"/>
                <w:sz w:val="22"/>
                <w:szCs w:val="22"/>
              </w:rPr>
            </w:pPr>
            <w:r w:rsidRPr="009F3B64">
              <w:rPr>
                <w:rFonts w:asciiTheme="minorHAnsi" w:hAnsiTheme="minorHAnsi" w:cstheme="minorHAnsi"/>
                <w:sz w:val="22"/>
                <w:szCs w:val="22"/>
              </w:rPr>
              <w:t xml:space="preserve">Η συνεργασία με τους φορείς των επιστημών της Αγωγής. </w:t>
            </w:r>
          </w:p>
          <w:p w:rsidR="009F3B64" w:rsidRPr="009F3B64" w:rsidRDefault="009F3B64" w:rsidP="009F3B64">
            <w:pPr>
              <w:pStyle w:val="Web"/>
              <w:spacing w:before="0" w:beforeAutospacing="0" w:after="0" w:afterAutospacing="0"/>
              <w:jc w:val="both"/>
              <w:rPr>
                <w:rFonts w:asciiTheme="minorHAnsi" w:hAnsiTheme="minorHAnsi" w:cstheme="minorHAnsi"/>
                <w:sz w:val="22"/>
                <w:szCs w:val="22"/>
              </w:rPr>
            </w:pPr>
            <w:r w:rsidRPr="009F3B64">
              <w:rPr>
                <w:rFonts w:asciiTheme="minorHAnsi" w:hAnsiTheme="minorHAnsi" w:cstheme="minorHAnsi"/>
                <w:sz w:val="22"/>
                <w:szCs w:val="22"/>
              </w:rPr>
              <w:t xml:space="preserve">Η διάθεσή τους να συνδράμουν τον συλλογικό φορέα των εκπαιδευτικών.  Η υψηλή ποιότητα των εισηγήσεων. </w:t>
            </w:r>
          </w:p>
          <w:p w:rsidR="0041282A" w:rsidRPr="009F3B64" w:rsidRDefault="009F3B64" w:rsidP="009F3B64">
            <w:pPr>
              <w:pStyle w:val="Web"/>
              <w:spacing w:before="0" w:beforeAutospacing="0" w:after="0" w:afterAutospacing="0"/>
              <w:jc w:val="both"/>
              <w:rPr>
                <w:rFonts w:asciiTheme="minorHAnsi" w:hAnsiTheme="minorHAnsi" w:cstheme="minorHAnsi"/>
                <w:b/>
                <w:bCs/>
                <w:iCs/>
                <w:sz w:val="22"/>
                <w:szCs w:val="22"/>
              </w:rPr>
            </w:pPr>
            <w:r w:rsidRPr="009F3B64">
              <w:rPr>
                <w:rFonts w:asciiTheme="minorHAnsi" w:hAnsiTheme="minorHAnsi" w:cstheme="minorHAnsi"/>
                <w:sz w:val="22"/>
                <w:szCs w:val="22"/>
              </w:rPr>
              <w:t>Η συλλογική προσπάθεια για την επεξεργασία ερευνητικών καταγραφών και ερωτηματολογίων</w:t>
            </w:r>
            <w:r w:rsidR="00EE19B6" w:rsidRPr="009F3B64">
              <w:rPr>
                <w:rFonts w:asciiTheme="minorHAnsi" w:hAnsiTheme="minorHAnsi" w:cstheme="minorHAnsi"/>
                <w:sz w:val="22"/>
                <w:szCs w:val="22"/>
              </w:rPr>
              <w:t>.</w:t>
            </w: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6941" w:type="dxa"/>
            <w:gridSpan w:val="5"/>
          </w:tcPr>
          <w:p w:rsidR="00EE19B6" w:rsidRDefault="008F369D" w:rsidP="00674D5A">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00AF4E14" w:rsidRPr="00353CFB">
              <w:rPr>
                <w:rFonts w:asciiTheme="minorHAnsi" w:hAnsiTheme="minorHAnsi" w:cstheme="minorHAnsi"/>
                <w:sz w:val="22"/>
                <w:szCs w:val="22"/>
              </w:rPr>
              <w:t>Οι συνεχείς μετατοπίσεις των προθεσμιών εκ μέρους του Υπουργείου Παιδείας</w:t>
            </w:r>
            <w:r w:rsidR="00EE19B6">
              <w:rPr>
                <w:rFonts w:asciiTheme="minorHAnsi" w:hAnsiTheme="minorHAnsi" w:cstheme="minorHAnsi"/>
                <w:sz w:val="22"/>
                <w:szCs w:val="22"/>
              </w:rPr>
              <w:t>.</w:t>
            </w:r>
          </w:p>
          <w:p w:rsidR="0041282A" w:rsidRPr="00353CFB" w:rsidRDefault="00EE19B6" w:rsidP="00674D5A">
            <w:pPr>
              <w:pStyle w:val="Web"/>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 xml:space="preserve">Η έλλειψη διαλόγου </w:t>
            </w:r>
            <w:r w:rsidR="00AF4E14" w:rsidRPr="00353CFB">
              <w:rPr>
                <w:rFonts w:asciiTheme="minorHAnsi" w:hAnsiTheme="minorHAnsi" w:cstheme="minorHAnsi"/>
                <w:sz w:val="22"/>
                <w:szCs w:val="22"/>
              </w:rPr>
              <w:t xml:space="preserve"> </w:t>
            </w:r>
            <w:r>
              <w:rPr>
                <w:rFonts w:asciiTheme="minorHAnsi" w:hAnsiTheme="minorHAnsi" w:cstheme="minorHAnsi"/>
                <w:sz w:val="22"/>
                <w:szCs w:val="22"/>
              </w:rPr>
              <w:t xml:space="preserve">και συνεργασίας από την πλευρά του ΥΠΑΙΘ, </w:t>
            </w:r>
            <w:r w:rsidR="009F3B64">
              <w:rPr>
                <w:rFonts w:asciiTheme="minorHAnsi" w:hAnsiTheme="minorHAnsi" w:cstheme="minorHAnsi"/>
                <w:sz w:val="22"/>
                <w:szCs w:val="22"/>
              </w:rPr>
              <w:t xml:space="preserve">η οποία </w:t>
            </w:r>
            <w:r w:rsidR="00675677">
              <w:rPr>
                <w:rFonts w:asciiTheme="minorHAnsi" w:hAnsiTheme="minorHAnsi" w:cstheme="minorHAnsi"/>
                <w:sz w:val="22"/>
                <w:szCs w:val="22"/>
              </w:rPr>
              <w:t>δημιούργησε συνθήκες αντιπαράθεσης με την εκπαιδευτική κοινότητα.</w:t>
            </w:r>
            <w:r w:rsidR="00AF4E14" w:rsidRPr="00353CFB">
              <w:rPr>
                <w:rFonts w:asciiTheme="minorHAnsi" w:hAnsiTheme="minorHAnsi" w:cstheme="minorHAnsi"/>
                <w:sz w:val="22"/>
                <w:szCs w:val="22"/>
              </w:rPr>
              <w:t xml:space="preserve"> </w:t>
            </w:r>
          </w:p>
        </w:tc>
      </w:tr>
      <w:tr w:rsidR="002935A7" w:rsidRPr="00353CFB" w:rsidTr="00675677">
        <w:tc>
          <w:tcPr>
            <w:tcW w:w="3573" w:type="dxa"/>
            <w:gridSpan w:val="2"/>
            <w:vAlign w:val="center"/>
          </w:tcPr>
          <w:p w:rsidR="0041282A" w:rsidRPr="00353CFB"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6941" w:type="dxa"/>
            <w:gridSpan w:val="5"/>
          </w:tcPr>
          <w:p w:rsidR="00DD66BB" w:rsidRPr="00DD66BB" w:rsidRDefault="00DD66BB" w:rsidP="006109B2">
            <w:pPr>
              <w:pStyle w:val="Web"/>
              <w:spacing w:before="0" w:beforeAutospacing="0" w:after="0" w:afterAutospacing="0"/>
              <w:rPr>
                <w:rFonts w:asciiTheme="minorHAnsi" w:eastAsia="Calibri" w:hAnsiTheme="minorHAnsi" w:cstheme="minorHAnsi"/>
                <w:color w:val="0563C1"/>
                <w:sz w:val="22"/>
                <w:szCs w:val="22"/>
                <w:u w:val="single"/>
                <w:lang w:val="en-US"/>
              </w:rPr>
            </w:pPr>
            <w:r w:rsidRPr="00DD66BB">
              <w:rPr>
                <w:rFonts w:asciiTheme="minorHAnsi" w:hAnsiTheme="minorHAnsi" w:cstheme="minorHAnsi"/>
                <w:b/>
                <w:bCs/>
                <w:i/>
                <w:iCs/>
                <w:sz w:val="22"/>
                <w:szCs w:val="22"/>
                <w:lang w:val="en-US"/>
              </w:rPr>
              <w:t xml:space="preserve">Video 1: </w:t>
            </w:r>
            <w:hyperlink r:id="rId6" w:history="1">
              <w:r w:rsidRPr="00DD66BB">
                <w:rPr>
                  <w:rFonts w:asciiTheme="minorHAnsi" w:eastAsia="Calibri" w:hAnsiTheme="minorHAnsi" w:cstheme="minorHAnsi"/>
                  <w:color w:val="0563C1"/>
                  <w:sz w:val="22"/>
                  <w:szCs w:val="22"/>
                  <w:u w:val="single"/>
                  <w:lang w:val="en-US"/>
                </w:rPr>
                <w:t>https://youtu.be/LBUx01CWwm8</w:t>
              </w:r>
            </w:hyperlink>
          </w:p>
          <w:p w:rsidR="00353CFB" w:rsidRPr="00DD66BB" w:rsidRDefault="00353CFB" w:rsidP="006109B2">
            <w:pPr>
              <w:pStyle w:val="Web"/>
              <w:spacing w:before="0" w:beforeAutospacing="0" w:after="0" w:afterAutospacing="0"/>
              <w:rPr>
                <w:rFonts w:asciiTheme="minorHAnsi" w:hAnsiTheme="minorHAnsi" w:cstheme="minorHAnsi"/>
                <w:b/>
                <w:bCs/>
                <w:i/>
                <w:iCs/>
                <w:sz w:val="22"/>
                <w:szCs w:val="22"/>
                <w:lang w:val="en-US"/>
              </w:rPr>
            </w:pPr>
            <w:r w:rsidRPr="00DD66BB">
              <w:rPr>
                <w:rFonts w:asciiTheme="minorHAnsi" w:hAnsiTheme="minorHAnsi" w:cstheme="minorHAnsi"/>
                <w:b/>
                <w:bCs/>
                <w:i/>
                <w:iCs/>
                <w:sz w:val="22"/>
                <w:szCs w:val="22"/>
                <w:lang w:val="en-US"/>
              </w:rPr>
              <w:t>Video</w:t>
            </w:r>
            <w:r w:rsidR="00DD66BB" w:rsidRPr="00DD66BB">
              <w:rPr>
                <w:rFonts w:asciiTheme="minorHAnsi" w:hAnsiTheme="minorHAnsi" w:cstheme="minorHAnsi"/>
                <w:b/>
                <w:bCs/>
                <w:i/>
                <w:iCs/>
                <w:sz w:val="22"/>
                <w:szCs w:val="22"/>
                <w:lang w:val="en-US"/>
              </w:rPr>
              <w:t xml:space="preserve"> 2</w:t>
            </w:r>
            <w:r w:rsidRPr="00DD66BB">
              <w:rPr>
                <w:rFonts w:asciiTheme="minorHAnsi" w:hAnsiTheme="minorHAnsi" w:cstheme="minorHAnsi"/>
                <w:b/>
                <w:bCs/>
                <w:i/>
                <w:iCs/>
                <w:sz w:val="22"/>
                <w:szCs w:val="22"/>
                <w:lang w:val="en-US"/>
              </w:rPr>
              <w:t>:</w:t>
            </w:r>
            <w:r w:rsidR="00675677" w:rsidRPr="00DD66BB">
              <w:rPr>
                <w:rFonts w:asciiTheme="minorHAnsi" w:hAnsiTheme="minorHAnsi" w:cstheme="minorHAnsi"/>
                <w:b/>
                <w:bCs/>
                <w:i/>
                <w:iCs/>
                <w:sz w:val="22"/>
                <w:szCs w:val="22"/>
                <w:lang w:val="en-US"/>
              </w:rPr>
              <w:t xml:space="preserve"> </w:t>
            </w:r>
            <w:hyperlink r:id="rId7" w:history="1">
              <w:r w:rsidR="00675677" w:rsidRPr="00DD66BB">
                <w:rPr>
                  <w:rFonts w:asciiTheme="minorHAnsi" w:eastAsia="Calibri" w:hAnsiTheme="minorHAnsi" w:cstheme="minorHAnsi"/>
                  <w:color w:val="0563C1"/>
                  <w:szCs w:val="22"/>
                  <w:u w:val="single"/>
                  <w:lang w:val="en-US" w:eastAsia="en-US"/>
                </w:rPr>
                <w:t>https://www.youtube.com/watch?v=L9dq1MA3yqg&amp;t=132s</w:t>
              </w:r>
            </w:hyperlink>
          </w:p>
          <w:p w:rsidR="00B25FF6" w:rsidRPr="007910E4" w:rsidRDefault="00B25FF6" w:rsidP="006109B2">
            <w:pPr>
              <w:pStyle w:val="Web"/>
              <w:spacing w:before="0" w:beforeAutospacing="0" w:after="0" w:afterAutospacing="0"/>
              <w:rPr>
                <w:rFonts w:asciiTheme="minorHAnsi" w:hAnsiTheme="minorHAnsi" w:cstheme="minorHAnsi"/>
                <w:b/>
                <w:bCs/>
                <w:i/>
                <w:iCs/>
                <w:sz w:val="22"/>
                <w:szCs w:val="22"/>
              </w:rPr>
            </w:pPr>
            <w:r w:rsidRPr="00DD66BB">
              <w:rPr>
                <w:rFonts w:asciiTheme="minorHAnsi" w:hAnsiTheme="minorHAnsi" w:cstheme="minorHAnsi"/>
                <w:b/>
                <w:bCs/>
                <w:i/>
                <w:iCs/>
                <w:sz w:val="22"/>
                <w:szCs w:val="22"/>
                <w:lang w:val="en-US"/>
              </w:rPr>
              <w:t>Video</w:t>
            </w:r>
            <w:r w:rsidRPr="007910E4">
              <w:rPr>
                <w:rFonts w:asciiTheme="minorHAnsi" w:hAnsiTheme="minorHAnsi" w:cstheme="minorHAnsi"/>
                <w:b/>
                <w:bCs/>
                <w:i/>
                <w:iCs/>
                <w:sz w:val="22"/>
                <w:szCs w:val="22"/>
              </w:rPr>
              <w:t xml:space="preserve"> </w:t>
            </w:r>
            <w:r w:rsidR="00DD66BB">
              <w:rPr>
                <w:rFonts w:asciiTheme="minorHAnsi" w:hAnsiTheme="minorHAnsi" w:cstheme="minorHAnsi"/>
                <w:b/>
                <w:bCs/>
                <w:i/>
                <w:iCs/>
                <w:sz w:val="22"/>
                <w:szCs w:val="22"/>
              </w:rPr>
              <w:t>3</w:t>
            </w:r>
            <w:r w:rsidRPr="007910E4">
              <w:rPr>
                <w:rFonts w:asciiTheme="minorHAnsi" w:hAnsiTheme="minorHAnsi" w:cstheme="minorHAnsi"/>
                <w:b/>
                <w:bCs/>
                <w:i/>
                <w:iCs/>
                <w:sz w:val="22"/>
                <w:szCs w:val="22"/>
              </w:rPr>
              <w:t>:</w:t>
            </w:r>
            <w:r w:rsidR="00675677" w:rsidRPr="007910E4">
              <w:rPr>
                <w:rFonts w:asciiTheme="minorHAnsi" w:hAnsiTheme="minorHAnsi" w:cstheme="minorHAnsi"/>
                <w:b/>
                <w:bCs/>
                <w:i/>
                <w:iCs/>
                <w:sz w:val="22"/>
                <w:szCs w:val="22"/>
              </w:rPr>
              <w:t xml:space="preserve"> </w:t>
            </w:r>
            <w:hyperlink r:id="rId8" w:tgtFrame="_blank" w:history="1">
              <w:r w:rsidR="00675677" w:rsidRPr="00DD66BB">
                <w:rPr>
                  <w:rFonts w:asciiTheme="minorHAnsi" w:eastAsia="Calibri" w:hAnsiTheme="minorHAnsi" w:cstheme="minorHAnsi"/>
                  <w:color w:val="0563C1"/>
                  <w:szCs w:val="22"/>
                  <w:u w:val="single"/>
                  <w:lang w:val="en-US" w:eastAsia="en-US"/>
                </w:rPr>
                <w:t>https</w:t>
              </w:r>
              <w:r w:rsidR="00675677" w:rsidRPr="007910E4">
                <w:rPr>
                  <w:rFonts w:asciiTheme="minorHAnsi" w:eastAsia="Calibri" w:hAnsiTheme="minorHAnsi" w:cstheme="minorHAnsi"/>
                  <w:color w:val="0563C1"/>
                  <w:szCs w:val="22"/>
                  <w:u w:val="single"/>
                  <w:lang w:eastAsia="en-US"/>
                </w:rPr>
                <w:t>://</w:t>
              </w:r>
              <w:proofErr w:type="spellStart"/>
              <w:r w:rsidR="00675677" w:rsidRPr="00DD66BB">
                <w:rPr>
                  <w:rFonts w:asciiTheme="minorHAnsi" w:eastAsia="Calibri" w:hAnsiTheme="minorHAnsi" w:cstheme="minorHAnsi"/>
                  <w:color w:val="0563C1"/>
                  <w:szCs w:val="22"/>
                  <w:u w:val="single"/>
                  <w:lang w:val="en-US" w:eastAsia="en-US"/>
                </w:rPr>
                <w:t>youtu</w:t>
              </w:r>
              <w:proofErr w:type="spellEnd"/>
              <w:r w:rsidR="00675677" w:rsidRPr="007910E4">
                <w:rPr>
                  <w:rFonts w:asciiTheme="minorHAnsi" w:eastAsia="Calibri" w:hAnsiTheme="minorHAnsi" w:cstheme="minorHAnsi"/>
                  <w:color w:val="0563C1"/>
                  <w:szCs w:val="22"/>
                  <w:u w:val="single"/>
                  <w:lang w:eastAsia="en-US"/>
                </w:rPr>
                <w:t>.</w:t>
              </w:r>
              <w:r w:rsidR="00675677" w:rsidRPr="00DD66BB">
                <w:rPr>
                  <w:rFonts w:asciiTheme="minorHAnsi" w:eastAsia="Calibri" w:hAnsiTheme="minorHAnsi" w:cstheme="minorHAnsi"/>
                  <w:color w:val="0563C1"/>
                  <w:szCs w:val="22"/>
                  <w:u w:val="single"/>
                  <w:lang w:val="en-US" w:eastAsia="en-US"/>
                </w:rPr>
                <w:t>be</w:t>
              </w:r>
              <w:r w:rsidR="00675677" w:rsidRPr="007910E4">
                <w:rPr>
                  <w:rFonts w:asciiTheme="minorHAnsi" w:eastAsia="Calibri" w:hAnsiTheme="minorHAnsi" w:cstheme="minorHAnsi"/>
                  <w:color w:val="0563C1"/>
                  <w:szCs w:val="22"/>
                  <w:u w:val="single"/>
                  <w:lang w:eastAsia="en-US"/>
                </w:rPr>
                <w:t>/9</w:t>
              </w:r>
              <w:r w:rsidR="00675677" w:rsidRPr="00DD66BB">
                <w:rPr>
                  <w:rFonts w:asciiTheme="minorHAnsi" w:eastAsia="Calibri" w:hAnsiTheme="minorHAnsi" w:cstheme="minorHAnsi"/>
                  <w:color w:val="0563C1"/>
                  <w:szCs w:val="22"/>
                  <w:u w:val="single"/>
                  <w:lang w:val="en-US" w:eastAsia="en-US"/>
                </w:rPr>
                <w:t>WL</w:t>
              </w:r>
              <w:r w:rsidR="00675677" w:rsidRPr="007910E4">
                <w:rPr>
                  <w:rFonts w:asciiTheme="minorHAnsi" w:eastAsia="Calibri" w:hAnsiTheme="minorHAnsi" w:cstheme="minorHAnsi"/>
                  <w:color w:val="0563C1"/>
                  <w:szCs w:val="22"/>
                  <w:u w:val="single"/>
                  <w:lang w:eastAsia="en-US"/>
                </w:rPr>
                <w:t>1</w:t>
              </w:r>
              <w:proofErr w:type="spellStart"/>
              <w:r w:rsidR="00675677" w:rsidRPr="00DD66BB">
                <w:rPr>
                  <w:rFonts w:asciiTheme="minorHAnsi" w:eastAsia="Calibri" w:hAnsiTheme="minorHAnsi" w:cstheme="minorHAnsi"/>
                  <w:color w:val="0563C1"/>
                  <w:szCs w:val="22"/>
                  <w:u w:val="single"/>
                  <w:lang w:val="en-US" w:eastAsia="en-US"/>
                </w:rPr>
                <w:t>tosdCs</w:t>
              </w:r>
              <w:proofErr w:type="spellEnd"/>
              <w:r w:rsidR="00675677" w:rsidRPr="007910E4">
                <w:rPr>
                  <w:rFonts w:asciiTheme="minorHAnsi" w:eastAsia="Calibri" w:hAnsiTheme="minorHAnsi" w:cstheme="minorHAnsi"/>
                  <w:color w:val="0563C1"/>
                  <w:szCs w:val="22"/>
                  <w:u w:val="single"/>
                  <w:lang w:eastAsia="en-US"/>
                </w:rPr>
                <w:t>8</w:t>
              </w:r>
            </w:hyperlink>
          </w:p>
          <w:p w:rsidR="00353CFB" w:rsidRPr="00DD66BB" w:rsidRDefault="00353CFB" w:rsidP="006109B2">
            <w:pPr>
              <w:rPr>
                <w:rFonts w:eastAsia="Calibri" w:cstheme="minorHAnsi"/>
                <w:sz w:val="22"/>
                <w:szCs w:val="22"/>
              </w:rPr>
            </w:pPr>
            <w:r w:rsidRPr="00DD66BB">
              <w:rPr>
                <w:rFonts w:cstheme="minorHAnsi"/>
                <w:b/>
                <w:bCs/>
                <w:i/>
                <w:iCs/>
                <w:sz w:val="22"/>
                <w:szCs w:val="22"/>
              </w:rPr>
              <w:t>Ερωτηματολόγιο:</w:t>
            </w:r>
            <w:r w:rsidR="00675677" w:rsidRPr="00DD66BB">
              <w:rPr>
                <w:rFonts w:cstheme="minorHAnsi"/>
                <w:b/>
                <w:bCs/>
                <w:i/>
                <w:iCs/>
                <w:sz w:val="22"/>
                <w:szCs w:val="22"/>
              </w:rPr>
              <w:t xml:space="preserve"> </w:t>
            </w:r>
            <w:hyperlink r:id="rId9" w:history="1">
              <w:r w:rsidR="006109B2" w:rsidRPr="00DD66BB">
                <w:rPr>
                  <w:rFonts w:eastAsia="Calibri" w:cstheme="minorHAnsi"/>
                  <w:color w:val="0563C1"/>
                  <w:sz w:val="22"/>
                  <w:szCs w:val="22"/>
                  <w:u w:val="single"/>
                </w:rPr>
                <w:t>ΣΥΝΔΕΣΜΟΣ</w:t>
              </w:r>
            </w:hyperlink>
            <w:r w:rsidR="006109B2" w:rsidRPr="00DD66BB">
              <w:rPr>
                <w:rFonts w:eastAsia="Calibri" w:cstheme="minorHAnsi"/>
                <w:b/>
                <w:bCs/>
                <w:sz w:val="22"/>
                <w:szCs w:val="22"/>
              </w:rPr>
              <w:t xml:space="preserve"> </w:t>
            </w:r>
            <w:hyperlink r:id="rId10" w:history="1">
              <w:r w:rsidR="006109B2" w:rsidRPr="00DD66BB">
                <w:rPr>
                  <w:rFonts w:eastAsia="Calibri" w:cstheme="minorHAnsi"/>
                  <w:color w:val="0563C1"/>
                  <w:sz w:val="22"/>
                  <w:szCs w:val="22"/>
                  <w:u w:val="single"/>
                </w:rPr>
                <w:t>ΕΡΩΤΗΜΑΤΟΛΟΓΙΟΥ 1.1.Ν</w:t>
              </w:r>
            </w:hyperlink>
          </w:p>
          <w:p w:rsidR="0041282A" w:rsidRPr="00353CFB" w:rsidRDefault="00353CFB" w:rsidP="006109B2">
            <w:pPr>
              <w:pStyle w:val="Web"/>
              <w:spacing w:before="0" w:beforeAutospacing="0" w:after="0" w:afterAutospacing="0"/>
              <w:rPr>
                <w:rFonts w:asciiTheme="minorHAnsi" w:hAnsiTheme="minorHAnsi" w:cstheme="minorHAnsi"/>
                <w:b/>
                <w:bCs/>
                <w:i/>
                <w:iCs/>
                <w:sz w:val="22"/>
                <w:szCs w:val="22"/>
              </w:rPr>
            </w:pPr>
            <w:r w:rsidRPr="00DD66BB">
              <w:rPr>
                <w:rFonts w:asciiTheme="minorHAnsi" w:hAnsiTheme="minorHAnsi" w:cstheme="minorHAnsi"/>
                <w:b/>
                <w:bCs/>
                <w:i/>
                <w:iCs/>
                <w:sz w:val="22"/>
                <w:szCs w:val="22"/>
              </w:rPr>
              <w:t>Κείμενα:</w:t>
            </w:r>
            <w:r w:rsidR="00675677">
              <w:rPr>
                <w:rFonts w:asciiTheme="minorHAnsi" w:hAnsiTheme="minorHAnsi" w:cstheme="minorHAnsi"/>
                <w:b/>
                <w:bCs/>
                <w:i/>
                <w:iCs/>
                <w:sz w:val="22"/>
                <w:szCs w:val="22"/>
              </w:rPr>
              <w:t xml:space="preserve"> </w:t>
            </w:r>
            <w:hyperlink r:id="rId11" w:history="1">
              <w:r w:rsidR="007910E4" w:rsidRPr="007910E4">
                <w:rPr>
                  <w:rFonts w:asciiTheme="minorHAnsi" w:hAnsiTheme="minorHAnsi" w:cstheme="minorHAnsi"/>
                  <w:color w:val="0563C1"/>
                  <w:szCs w:val="28"/>
                  <w:u w:val="single"/>
                  <w:lang w:eastAsia="en-US"/>
                </w:rPr>
                <w:t>http://doe.gr/άξονας-1-νηπιαγωγεία/</w:t>
              </w:r>
            </w:hyperlink>
          </w:p>
        </w:tc>
      </w:tr>
      <w:tr w:rsidR="002935A7" w:rsidRPr="00353CFB" w:rsidTr="00675677">
        <w:tc>
          <w:tcPr>
            <w:tcW w:w="3573" w:type="dxa"/>
            <w:gridSpan w:val="2"/>
            <w:vAlign w:val="center"/>
          </w:tcPr>
          <w:p w:rsidR="0041282A" w:rsidRPr="00353CFB"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proofErr w:type="spellStart"/>
            <w:r w:rsidRPr="00353CFB">
              <w:rPr>
                <w:rFonts w:asciiTheme="minorHAnsi" w:hAnsiTheme="minorHAnsi" w:cstheme="minorHAnsi"/>
                <w:b/>
                <w:bCs/>
                <w:sz w:val="22"/>
                <w:szCs w:val="22"/>
              </w:rPr>
              <w:t>τυχόν</w:t>
            </w:r>
            <w:proofErr w:type="spellEnd"/>
            <w:r w:rsidRPr="00353CFB">
              <w:rPr>
                <w:rFonts w:asciiTheme="minorHAnsi" w:hAnsiTheme="minorHAnsi" w:cstheme="minorHAnsi"/>
                <w:b/>
                <w:bCs/>
                <w:sz w:val="22"/>
                <w:szCs w:val="22"/>
              </w:rPr>
              <w:t xml:space="preserve"> υλοποιήθηκαν στο πλαίσιο της Δράσης</w:t>
            </w:r>
          </w:p>
        </w:tc>
        <w:tc>
          <w:tcPr>
            <w:tcW w:w="6941" w:type="dxa"/>
            <w:gridSpan w:val="5"/>
          </w:tcPr>
          <w:p w:rsidR="0041282A" w:rsidRPr="00353CFB" w:rsidRDefault="00AF4E14" w:rsidP="00C726C3">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sz w:val="22"/>
                <w:szCs w:val="22"/>
              </w:rPr>
              <w:t>Οι εισηγήσεις τ</w:t>
            </w:r>
            <w:r w:rsidR="00675677">
              <w:rPr>
                <w:rFonts w:asciiTheme="minorHAnsi" w:hAnsiTheme="minorHAnsi" w:cstheme="minorHAnsi"/>
                <w:sz w:val="22"/>
                <w:szCs w:val="22"/>
              </w:rPr>
              <w:t>ων</w:t>
            </w:r>
            <w:r w:rsidRPr="00353CFB">
              <w:rPr>
                <w:rFonts w:asciiTheme="minorHAnsi" w:hAnsiTheme="minorHAnsi" w:cstheme="minorHAnsi"/>
                <w:sz w:val="22"/>
                <w:szCs w:val="22"/>
              </w:rPr>
              <w:t xml:space="preserve"> </w:t>
            </w:r>
            <w:r w:rsidR="00675677" w:rsidRPr="00353CFB">
              <w:rPr>
                <w:rFonts w:asciiTheme="minorHAnsi" w:hAnsiTheme="minorHAnsi" w:cstheme="minorHAnsi"/>
                <w:sz w:val="22"/>
                <w:szCs w:val="22"/>
              </w:rPr>
              <w:t>εκδηλώσ</w:t>
            </w:r>
            <w:r w:rsidR="00675677">
              <w:rPr>
                <w:rFonts w:asciiTheme="minorHAnsi" w:hAnsiTheme="minorHAnsi" w:cstheme="minorHAnsi"/>
                <w:sz w:val="22"/>
                <w:szCs w:val="22"/>
              </w:rPr>
              <w:t>εων</w:t>
            </w:r>
            <w:r w:rsidR="009F3B64">
              <w:rPr>
                <w:rFonts w:asciiTheme="minorHAnsi" w:hAnsiTheme="minorHAnsi" w:cstheme="minorHAnsi"/>
                <w:sz w:val="22"/>
                <w:szCs w:val="22"/>
              </w:rPr>
              <w:t>,</w:t>
            </w:r>
            <w:r w:rsidRPr="00353CFB">
              <w:rPr>
                <w:rFonts w:asciiTheme="minorHAnsi" w:hAnsiTheme="minorHAnsi" w:cstheme="minorHAnsi"/>
                <w:sz w:val="22"/>
                <w:szCs w:val="22"/>
              </w:rPr>
              <w:t xml:space="preserve"> </w:t>
            </w:r>
            <w:r w:rsidR="00237506">
              <w:rPr>
                <w:rFonts w:asciiTheme="minorHAnsi" w:hAnsiTheme="minorHAnsi" w:cstheme="minorHAnsi"/>
                <w:sz w:val="22"/>
                <w:szCs w:val="22"/>
              </w:rPr>
              <w:t>οι</w:t>
            </w:r>
            <w:r w:rsidRPr="00353CFB">
              <w:rPr>
                <w:rFonts w:asciiTheme="minorHAnsi" w:hAnsiTheme="minorHAnsi" w:cstheme="minorHAnsi"/>
                <w:sz w:val="22"/>
                <w:szCs w:val="22"/>
              </w:rPr>
              <w:t xml:space="preserve"> </w:t>
            </w:r>
            <w:r w:rsidR="00237506" w:rsidRPr="00353CFB">
              <w:rPr>
                <w:rFonts w:asciiTheme="minorHAnsi" w:hAnsiTheme="minorHAnsi" w:cstheme="minorHAnsi"/>
                <w:sz w:val="22"/>
                <w:szCs w:val="22"/>
              </w:rPr>
              <w:t>συζητήσ</w:t>
            </w:r>
            <w:r w:rsidR="00237506">
              <w:rPr>
                <w:rFonts w:asciiTheme="minorHAnsi" w:hAnsiTheme="minorHAnsi" w:cstheme="minorHAnsi"/>
                <w:sz w:val="22"/>
                <w:szCs w:val="22"/>
              </w:rPr>
              <w:t>εις</w:t>
            </w:r>
            <w:r w:rsidRPr="00353CFB">
              <w:rPr>
                <w:rFonts w:asciiTheme="minorHAnsi" w:hAnsiTheme="minorHAnsi" w:cstheme="minorHAnsi"/>
                <w:sz w:val="22"/>
                <w:szCs w:val="22"/>
              </w:rPr>
              <w:t xml:space="preserve"> που ακολούθησ</w:t>
            </w:r>
            <w:r w:rsidR="00675677">
              <w:rPr>
                <w:rFonts w:asciiTheme="minorHAnsi" w:hAnsiTheme="minorHAnsi" w:cstheme="minorHAnsi"/>
                <w:sz w:val="22"/>
                <w:szCs w:val="22"/>
              </w:rPr>
              <w:t>αν</w:t>
            </w:r>
            <w:r w:rsid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w:t>
            </w:r>
            <w:r w:rsidRPr="00353CFB">
              <w:rPr>
                <w:rFonts w:asciiTheme="minorHAnsi" w:hAnsiTheme="minorHAnsi" w:cstheme="minorHAnsi"/>
                <w:sz w:val="22"/>
                <w:szCs w:val="22"/>
              </w:rPr>
              <w:t xml:space="preserve"> </w:t>
            </w:r>
            <w:r w:rsidR="00B05755">
              <w:rPr>
                <w:rFonts w:asciiTheme="minorHAnsi" w:hAnsiTheme="minorHAnsi" w:cstheme="minorHAnsi"/>
                <w:sz w:val="22"/>
                <w:szCs w:val="22"/>
              </w:rPr>
              <w:t>είχαν</w:t>
            </w:r>
            <w:r w:rsidRPr="00353CFB">
              <w:rPr>
                <w:rFonts w:asciiTheme="minorHAnsi" w:hAnsiTheme="minorHAnsi" w:cstheme="minorHAnsi"/>
                <w:sz w:val="22"/>
                <w:szCs w:val="22"/>
              </w:rPr>
              <w:t xml:space="preserve"> </w:t>
            </w:r>
            <w:r w:rsidR="00675677">
              <w:rPr>
                <w:rFonts w:asciiTheme="minorHAnsi" w:hAnsiTheme="minorHAnsi" w:cstheme="minorHAnsi"/>
                <w:sz w:val="22"/>
                <w:szCs w:val="22"/>
              </w:rPr>
              <w:t xml:space="preserve">σημαντικό </w:t>
            </w:r>
            <w:r w:rsidRPr="00353CFB">
              <w:rPr>
                <w:rFonts w:asciiTheme="minorHAnsi" w:hAnsiTheme="minorHAnsi" w:cstheme="minorHAnsi"/>
                <w:sz w:val="22"/>
                <w:szCs w:val="22"/>
              </w:rPr>
              <w:t>επιμορφωτικό χαρακτήρα.</w:t>
            </w:r>
          </w:p>
        </w:tc>
      </w:tr>
      <w:tr w:rsidR="002935A7" w:rsidRPr="00353CFB" w:rsidTr="00675677">
        <w:tc>
          <w:tcPr>
            <w:tcW w:w="3573" w:type="dxa"/>
            <w:gridSpan w:val="2"/>
            <w:vAlign w:val="center"/>
          </w:tcPr>
          <w:p w:rsidR="0041282A" w:rsidRPr="00353CFB" w:rsidRDefault="001F348C"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w:t>
            </w:r>
            <w:r w:rsidR="0018473F" w:rsidRPr="00353CFB">
              <w:rPr>
                <w:rFonts w:asciiTheme="minorHAnsi" w:hAnsiTheme="minorHAnsi" w:cstheme="minorHAnsi"/>
                <w:b/>
                <w:bCs/>
                <w:sz w:val="22"/>
                <w:szCs w:val="22"/>
              </w:rPr>
              <w:t xml:space="preserve"> για </w:t>
            </w:r>
            <w:r w:rsidRPr="00353CFB">
              <w:rPr>
                <w:rFonts w:asciiTheme="minorHAnsi" w:hAnsiTheme="minorHAnsi" w:cstheme="minorHAnsi"/>
                <w:b/>
                <w:bCs/>
                <w:sz w:val="22"/>
                <w:szCs w:val="22"/>
              </w:rPr>
              <w:t>αξιοποίηση</w:t>
            </w:r>
            <w:r w:rsidR="0018473F" w:rsidRPr="00353CFB">
              <w:rPr>
                <w:rFonts w:asciiTheme="minorHAnsi" w:hAnsiTheme="minorHAnsi" w:cstheme="minorHAnsi"/>
                <w:b/>
                <w:bCs/>
                <w:sz w:val="22"/>
                <w:szCs w:val="22"/>
              </w:rPr>
              <w:t xml:space="preserve"> των </w:t>
            </w:r>
            <w:r w:rsidRPr="00353CFB">
              <w:rPr>
                <w:rFonts w:asciiTheme="minorHAnsi" w:hAnsiTheme="minorHAnsi" w:cstheme="minorHAnsi"/>
                <w:b/>
                <w:bCs/>
                <w:sz w:val="22"/>
                <w:szCs w:val="22"/>
              </w:rPr>
              <w:t>πρακτικών</w:t>
            </w:r>
            <w:r w:rsidR="0018473F" w:rsidRPr="00353CFB">
              <w:rPr>
                <w:rFonts w:asciiTheme="minorHAnsi" w:hAnsiTheme="minorHAnsi" w:cstheme="minorHAnsi"/>
                <w:b/>
                <w:bCs/>
                <w:sz w:val="22"/>
                <w:szCs w:val="22"/>
              </w:rPr>
              <w:t xml:space="preserve"> που </w:t>
            </w:r>
            <w:r w:rsidRPr="00353CFB">
              <w:rPr>
                <w:rFonts w:asciiTheme="minorHAnsi" w:hAnsiTheme="minorHAnsi" w:cstheme="minorHAnsi"/>
                <w:b/>
                <w:bCs/>
                <w:sz w:val="22"/>
                <w:szCs w:val="22"/>
              </w:rPr>
              <w:t>αναπτυχθήκαν</w:t>
            </w:r>
            <w:r w:rsidR="0018473F" w:rsidRPr="00353CFB">
              <w:rPr>
                <w:rFonts w:asciiTheme="minorHAnsi" w:hAnsiTheme="minorHAnsi" w:cstheme="minorHAnsi"/>
                <w:b/>
                <w:bCs/>
                <w:sz w:val="22"/>
                <w:szCs w:val="22"/>
              </w:rPr>
              <w:t xml:space="preserve"> στο </w:t>
            </w:r>
            <w:r w:rsidRPr="00353CFB">
              <w:rPr>
                <w:rFonts w:asciiTheme="minorHAnsi" w:hAnsiTheme="minorHAnsi" w:cstheme="minorHAnsi"/>
                <w:b/>
                <w:bCs/>
                <w:sz w:val="22"/>
                <w:szCs w:val="22"/>
              </w:rPr>
              <w:t>πλαίσιο</w:t>
            </w:r>
            <w:r w:rsidR="0018473F" w:rsidRPr="00353CFB">
              <w:rPr>
                <w:rFonts w:asciiTheme="minorHAnsi" w:hAnsiTheme="minorHAnsi" w:cstheme="minorHAnsi"/>
                <w:b/>
                <w:bCs/>
                <w:sz w:val="22"/>
                <w:szCs w:val="22"/>
              </w:rPr>
              <w:t xml:space="preserve"> της </w:t>
            </w:r>
            <w:r w:rsidRPr="00353CFB">
              <w:rPr>
                <w:rFonts w:asciiTheme="minorHAnsi" w:hAnsiTheme="minorHAnsi" w:cstheme="minorHAnsi"/>
                <w:b/>
                <w:bCs/>
                <w:sz w:val="22"/>
                <w:szCs w:val="22"/>
              </w:rPr>
              <w:t>Δράσης</w:t>
            </w:r>
          </w:p>
        </w:tc>
        <w:tc>
          <w:tcPr>
            <w:tcW w:w="6941" w:type="dxa"/>
            <w:gridSpan w:val="5"/>
          </w:tcPr>
          <w:p w:rsidR="0041282A" w:rsidRPr="000E3F01" w:rsidRDefault="008F369D" w:rsidP="00DD66BB">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00DD66BB">
              <w:rPr>
                <w:rFonts w:asciiTheme="minorHAnsi" w:hAnsiTheme="minorHAnsi" w:cstheme="minorHAnsi"/>
                <w:sz w:val="22"/>
                <w:szCs w:val="22"/>
              </w:rPr>
              <w:t>Η διδασκαλία στο Ν</w:t>
            </w:r>
            <w:r w:rsidR="00786640" w:rsidRPr="00786640">
              <w:rPr>
                <w:rFonts w:asciiTheme="minorHAnsi" w:hAnsiTheme="minorHAnsi" w:cstheme="minorHAnsi"/>
                <w:sz w:val="22"/>
                <w:szCs w:val="22"/>
              </w:rPr>
              <w:t xml:space="preserve">ηπιαγωγείο, </w:t>
            </w:r>
            <w:r w:rsidR="00786640">
              <w:rPr>
                <w:rFonts w:asciiTheme="minorHAnsi" w:hAnsiTheme="minorHAnsi" w:cstheme="minorHAnsi"/>
                <w:sz w:val="22"/>
                <w:szCs w:val="22"/>
              </w:rPr>
              <w:t xml:space="preserve">πρέπει να </w:t>
            </w:r>
            <w:r w:rsidR="00786640" w:rsidRPr="00786640">
              <w:rPr>
                <w:rFonts w:asciiTheme="minorHAnsi" w:hAnsiTheme="minorHAnsi" w:cstheme="minorHAnsi"/>
                <w:sz w:val="22"/>
                <w:szCs w:val="22"/>
              </w:rPr>
              <w:t xml:space="preserve">έχει </w:t>
            </w:r>
            <w:r w:rsidR="000E3F01">
              <w:rPr>
                <w:rFonts w:asciiTheme="minorHAnsi" w:hAnsiTheme="minorHAnsi" w:cstheme="minorHAnsi"/>
                <w:sz w:val="22"/>
                <w:szCs w:val="22"/>
              </w:rPr>
              <w:t>ως</w:t>
            </w:r>
            <w:r w:rsidR="00786640" w:rsidRPr="00786640">
              <w:rPr>
                <w:rFonts w:asciiTheme="minorHAnsi" w:hAnsiTheme="minorHAnsi" w:cstheme="minorHAnsi"/>
                <w:sz w:val="22"/>
                <w:szCs w:val="22"/>
              </w:rPr>
              <w:t xml:space="preserve"> βασικές αρχές</w:t>
            </w:r>
            <w:r w:rsidR="000E3F01">
              <w:rPr>
                <w:rFonts w:asciiTheme="minorHAnsi" w:hAnsiTheme="minorHAnsi" w:cstheme="minorHAnsi"/>
                <w:sz w:val="22"/>
                <w:szCs w:val="22"/>
              </w:rPr>
              <w:t xml:space="preserve"> την</w:t>
            </w:r>
            <w:r w:rsidR="00786640" w:rsidRPr="00786640">
              <w:rPr>
                <w:rFonts w:asciiTheme="minorHAnsi" w:hAnsiTheme="minorHAnsi" w:cstheme="minorHAnsi"/>
                <w:sz w:val="22"/>
                <w:szCs w:val="22"/>
              </w:rPr>
              <w:t xml:space="preserve"> ενιαιοποίηση της γνώσης, </w:t>
            </w:r>
            <w:r w:rsidR="000E3F01">
              <w:rPr>
                <w:rFonts w:asciiTheme="minorHAnsi" w:hAnsiTheme="minorHAnsi" w:cstheme="minorHAnsi"/>
                <w:sz w:val="22"/>
                <w:szCs w:val="22"/>
              </w:rPr>
              <w:t>τ</w:t>
            </w:r>
            <w:r w:rsidR="00786640" w:rsidRPr="00786640">
              <w:rPr>
                <w:rFonts w:asciiTheme="minorHAnsi" w:hAnsiTheme="minorHAnsi" w:cstheme="minorHAnsi"/>
                <w:sz w:val="22"/>
                <w:szCs w:val="22"/>
              </w:rPr>
              <w:t>η</w:t>
            </w:r>
            <w:r w:rsidR="000E3F01">
              <w:rPr>
                <w:rFonts w:asciiTheme="minorHAnsi" w:hAnsiTheme="minorHAnsi" w:cstheme="minorHAnsi"/>
                <w:sz w:val="22"/>
                <w:szCs w:val="22"/>
              </w:rPr>
              <w:t>ν</w:t>
            </w:r>
            <w:r w:rsidR="00786640" w:rsidRPr="00786640">
              <w:rPr>
                <w:rFonts w:asciiTheme="minorHAnsi" w:hAnsiTheme="minorHAnsi" w:cstheme="minorHAnsi"/>
                <w:sz w:val="22"/>
                <w:szCs w:val="22"/>
              </w:rPr>
              <w:t xml:space="preserve"> ανάδειξη του παιχνιδιού σε πυρήνα του όλου προγράμματος, το να λαμβάνονται υπόψη οι ανάγκες, τα ενδιαφέροντα και οι ικανότητες</w:t>
            </w:r>
            <w:r w:rsidR="000E3F01">
              <w:rPr>
                <w:rFonts w:asciiTheme="minorHAnsi" w:hAnsiTheme="minorHAnsi" w:cstheme="minorHAnsi"/>
                <w:sz w:val="22"/>
                <w:szCs w:val="22"/>
              </w:rPr>
              <w:t xml:space="preserve"> των παιδιών αυτής της ηλικίας, </w:t>
            </w:r>
            <w:r w:rsidR="00786640" w:rsidRPr="00786640">
              <w:rPr>
                <w:rFonts w:asciiTheme="minorHAnsi" w:hAnsiTheme="minorHAnsi" w:cstheme="minorHAnsi"/>
                <w:sz w:val="22"/>
                <w:szCs w:val="22"/>
              </w:rPr>
              <w:t>την ενεργητική, βιωματική</w:t>
            </w:r>
            <w:r w:rsidR="000E3F01">
              <w:rPr>
                <w:rFonts w:asciiTheme="minorHAnsi" w:hAnsiTheme="minorHAnsi" w:cstheme="minorHAnsi"/>
                <w:sz w:val="22"/>
                <w:szCs w:val="22"/>
              </w:rPr>
              <w:t xml:space="preserve"> </w:t>
            </w:r>
            <w:r w:rsidR="00DD66BB">
              <w:rPr>
                <w:rFonts w:asciiTheme="minorHAnsi" w:hAnsiTheme="minorHAnsi" w:cstheme="minorHAnsi"/>
                <w:sz w:val="22"/>
                <w:szCs w:val="22"/>
              </w:rPr>
              <w:t xml:space="preserve">και συνεργατική μάθηση, χωρίς κατάτμηση και κατακερματισμό της γνώσης, που </w:t>
            </w:r>
            <w:r w:rsidR="00786640" w:rsidRPr="00786640">
              <w:rPr>
                <w:rFonts w:asciiTheme="minorHAnsi" w:hAnsiTheme="minorHAnsi" w:cstheme="minorHAnsi"/>
                <w:sz w:val="22"/>
                <w:szCs w:val="22"/>
              </w:rPr>
              <w:t xml:space="preserve"> </w:t>
            </w:r>
            <w:r w:rsidR="00DD66BB" w:rsidRPr="00DD66BB">
              <w:rPr>
                <w:rFonts w:asciiTheme="minorHAnsi" w:hAnsiTheme="minorHAnsi" w:cstheme="minorHAnsi"/>
                <w:sz w:val="22"/>
                <w:szCs w:val="22"/>
              </w:rPr>
              <w:t>αλλοιώνει τον χαρακτήρα του Νηπιαγωγείου</w:t>
            </w:r>
            <w:r w:rsidR="00DD66BB">
              <w:rPr>
                <w:rFonts w:asciiTheme="minorHAnsi" w:hAnsiTheme="minorHAnsi" w:cstheme="minorHAnsi"/>
                <w:sz w:val="22"/>
                <w:szCs w:val="22"/>
              </w:rPr>
              <w:t>.</w:t>
            </w:r>
            <w:r w:rsidR="00DD66BB" w:rsidRPr="00DD66BB">
              <w:rPr>
                <w:rFonts w:asciiTheme="minorHAnsi" w:hAnsiTheme="minorHAnsi" w:cstheme="minorHAnsi"/>
                <w:sz w:val="22"/>
                <w:szCs w:val="22"/>
              </w:rPr>
              <w:t xml:space="preserve"> </w:t>
            </w:r>
            <w:r w:rsidR="000E3F01">
              <w:rPr>
                <w:rFonts w:asciiTheme="minorHAnsi" w:hAnsiTheme="minorHAnsi" w:cstheme="minorHAnsi"/>
                <w:sz w:val="22"/>
                <w:szCs w:val="22"/>
              </w:rPr>
              <w:t>Μία από τις βασικότερες προϋποθέσεις, για τα παραπάνω, είναι η μείωση της αναλογίας νηπίων ανά τμήμα. Σε ό,τι αφορά σ</w:t>
            </w:r>
            <w:r w:rsidR="00786640" w:rsidRPr="00786640">
              <w:rPr>
                <w:rFonts w:asciiTheme="minorHAnsi" w:hAnsiTheme="minorHAnsi" w:cstheme="minorHAnsi"/>
                <w:sz w:val="22"/>
                <w:szCs w:val="22"/>
              </w:rPr>
              <w:t xml:space="preserve">την πρόοδο των μαθητών, πάγιο εύρημα των σχετικών ερευνών είναι η διαπίστωση ότι καθοριστικότερο παράγοντα αποτελεί η κοινωνική τους προέλευση. </w:t>
            </w:r>
            <w:r w:rsidR="000E3F01">
              <w:rPr>
                <w:rFonts w:asciiTheme="minorHAnsi" w:hAnsiTheme="minorHAnsi" w:cstheme="minorHAnsi"/>
                <w:sz w:val="22"/>
                <w:szCs w:val="22"/>
              </w:rPr>
              <w:t xml:space="preserve">Άρα είναι απαραίτητη η υποστήριξη όλων των παιδιών με θεσμούς αντισταθμιστικής αγωγής. </w:t>
            </w:r>
          </w:p>
        </w:tc>
      </w:tr>
      <w:tr w:rsidR="002935A7" w:rsidRPr="00353CFB" w:rsidTr="00675677">
        <w:tc>
          <w:tcPr>
            <w:tcW w:w="3573" w:type="dxa"/>
            <w:gridSpan w:val="2"/>
            <w:vAlign w:val="center"/>
          </w:tcPr>
          <w:p w:rsidR="00A347EE" w:rsidRPr="00353CFB" w:rsidRDefault="001F348C" w:rsidP="00B25FF6">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6941" w:type="dxa"/>
            <w:gridSpan w:val="5"/>
          </w:tcPr>
          <w:p w:rsidR="0041282A" w:rsidRPr="00353CFB" w:rsidRDefault="00514A4E" w:rsidP="00674D5A">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w:t>
            </w:r>
            <w:r w:rsidR="00674D5A">
              <w:rPr>
                <w:rFonts w:asciiTheme="minorHAnsi" w:hAnsiTheme="minorHAnsi" w:cstheme="minorHAnsi"/>
                <w:sz w:val="22"/>
                <w:szCs w:val="22"/>
              </w:rPr>
              <w:t>της,</w:t>
            </w:r>
            <w:r w:rsidRPr="00353CFB">
              <w:rPr>
                <w:rFonts w:asciiTheme="minorHAnsi" w:hAnsiTheme="minorHAnsi" w:cstheme="minorHAnsi"/>
                <w:sz w:val="22"/>
                <w:szCs w:val="22"/>
              </w:rPr>
              <w:t xml:space="preserve"> τόσο των Παιδαγωγικών Τμημάτων όσο και των ίδιων των </w:t>
            </w:r>
            <w:r w:rsidR="004548C6" w:rsidRPr="004548C6">
              <w:rPr>
                <w:rFonts w:asciiTheme="minorHAnsi" w:hAnsiTheme="minorHAnsi" w:cstheme="minorHAnsi"/>
                <w:sz w:val="22"/>
                <w:szCs w:val="22"/>
              </w:rPr>
              <w:t>εκπαιδευτικών</w:t>
            </w:r>
            <w:r w:rsidRPr="00353CFB">
              <w:rPr>
                <w:rFonts w:asciiTheme="minorHAnsi" w:hAnsiTheme="minorHAnsi" w:cstheme="minorHAnsi"/>
                <w:b/>
                <w:bCs/>
                <w:i/>
                <w:iCs/>
                <w:sz w:val="22"/>
                <w:szCs w:val="22"/>
              </w:rPr>
              <w:t xml:space="preserve">.  </w:t>
            </w:r>
          </w:p>
        </w:tc>
      </w:tr>
      <w:tr w:rsidR="002935A7" w:rsidRPr="00353CFB" w:rsidTr="00675677">
        <w:tc>
          <w:tcPr>
            <w:tcW w:w="3573" w:type="dxa"/>
            <w:gridSpan w:val="2"/>
            <w:vAlign w:val="center"/>
          </w:tcPr>
          <w:p w:rsidR="0041282A" w:rsidRPr="00353CFB" w:rsidRDefault="001F348C" w:rsidP="00674D5A">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6941" w:type="dxa"/>
            <w:gridSpan w:val="5"/>
          </w:tcPr>
          <w:p w:rsidR="0041282A" w:rsidRPr="00353CFB" w:rsidRDefault="008D7EB5" w:rsidP="00DD66BB">
            <w:pPr>
              <w:pStyle w:val="Web"/>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Ποσοτική και π</w:t>
            </w:r>
            <w:r w:rsidR="00674D5A">
              <w:rPr>
                <w:rFonts w:asciiTheme="minorHAnsi" w:hAnsiTheme="minorHAnsi" w:cstheme="minorHAnsi"/>
                <w:sz w:val="22"/>
                <w:szCs w:val="22"/>
              </w:rPr>
              <w:t>οιοτική μελέτη</w:t>
            </w:r>
            <w:r w:rsidR="00514A4E" w:rsidRPr="00353CFB">
              <w:rPr>
                <w:rFonts w:asciiTheme="minorHAnsi" w:hAnsiTheme="minorHAnsi" w:cstheme="minorHAnsi"/>
                <w:sz w:val="22"/>
                <w:szCs w:val="22"/>
              </w:rPr>
              <w:t xml:space="preserve">  </w:t>
            </w:r>
            <w:r>
              <w:rPr>
                <w:rFonts w:asciiTheme="minorHAnsi" w:hAnsiTheme="minorHAnsi" w:cstheme="minorHAnsi"/>
                <w:sz w:val="22"/>
                <w:szCs w:val="22"/>
              </w:rPr>
              <w:t>των απόψεων</w:t>
            </w:r>
            <w:r w:rsidR="00514A4E" w:rsidRPr="00353CFB">
              <w:rPr>
                <w:rFonts w:asciiTheme="minorHAnsi" w:hAnsiTheme="minorHAnsi" w:cstheme="minorHAnsi"/>
                <w:sz w:val="22"/>
                <w:szCs w:val="22"/>
              </w:rPr>
              <w:t xml:space="preserve"> των </w:t>
            </w:r>
            <w:r w:rsidRPr="008D7EB5">
              <w:rPr>
                <w:rFonts w:asciiTheme="minorHAnsi" w:hAnsiTheme="minorHAnsi" w:cstheme="minorHAnsi"/>
                <w:sz w:val="22"/>
                <w:szCs w:val="22"/>
              </w:rPr>
              <w:t xml:space="preserve">Νηπιαγωγών για την εφαρμογή των αλλαγών στο πρόγραμμα του </w:t>
            </w:r>
            <w:r w:rsidR="00DD66BB">
              <w:rPr>
                <w:rFonts w:asciiTheme="minorHAnsi" w:hAnsiTheme="minorHAnsi" w:cstheme="minorHAnsi"/>
                <w:sz w:val="22"/>
                <w:szCs w:val="22"/>
              </w:rPr>
              <w:t>Ν</w:t>
            </w:r>
            <w:r w:rsidRPr="008D7EB5">
              <w:rPr>
                <w:rFonts w:asciiTheme="minorHAnsi" w:hAnsiTheme="minorHAnsi" w:cstheme="minorHAnsi"/>
                <w:sz w:val="22"/>
                <w:szCs w:val="22"/>
              </w:rPr>
              <w:t>ηπιαγωγείου και της κατάτμησης του ημερησίου Προγράμματος</w:t>
            </w:r>
            <w:r>
              <w:rPr>
                <w:rFonts w:asciiTheme="minorHAnsi" w:hAnsiTheme="minorHAnsi" w:cstheme="minorHAnsi"/>
                <w:sz w:val="22"/>
                <w:szCs w:val="22"/>
              </w:rPr>
              <w:t>, καθώς</w:t>
            </w:r>
            <w:r w:rsidRPr="008D7EB5">
              <w:rPr>
                <w:rFonts w:asciiTheme="minorHAnsi" w:hAnsiTheme="minorHAnsi" w:cstheme="minorHAnsi"/>
                <w:sz w:val="22"/>
                <w:szCs w:val="22"/>
              </w:rPr>
              <w:t xml:space="preserve"> </w:t>
            </w:r>
            <w:r w:rsidR="00514A4E" w:rsidRPr="00353CFB">
              <w:rPr>
                <w:rFonts w:asciiTheme="minorHAnsi" w:hAnsiTheme="minorHAnsi" w:cstheme="minorHAnsi"/>
                <w:sz w:val="22"/>
                <w:szCs w:val="22"/>
              </w:rPr>
              <w:t xml:space="preserve">και </w:t>
            </w:r>
            <w:r>
              <w:rPr>
                <w:rFonts w:asciiTheme="minorHAnsi" w:hAnsiTheme="minorHAnsi" w:cstheme="minorHAnsi"/>
                <w:sz w:val="22"/>
                <w:szCs w:val="22"/>
              </w:rPr>
              <w:t>η διάχυση</w:t>
            </w:r>
            <w:r w:rsidR="00674D5A">
              <w:rPr>
                <w:rFonts w:asciiTheme="minorHAnsi" w:hAnsiTheme="minorHAnsi" w:cstheme="minorHAnsi"/>
                <w:sz w:val="22"/>
                <w:szCs w:val="22"/>
              </w:rPr>
              <w:t xml:space="preserve"> </w:t>
            </w:r>
            <w:r>
              <w:rPr>
                <w:rFonts w:asciiTheme="minorHAnsi" w:hAnsiTheme="minorHAnsi" w:cstheme="minorHAnsi"/>
                <w:sz w:val="22"/>
                <w:szCs w:val="22"/>
              </w:rPr>
              <w:t>της μελέτης</w:t>
            </w:r>
            <w:r w:rsidR="00674D5A">
              <w:rPr>
                <w:rFonts w:asciiTheme="minorHAnsi" w:hAnsiTheme="minorHAnsi" w:cstheme="minorHAnsi"/>
                <w:sz w:val="22"/>
                <w:szCs w:val="22"/>
              </w:rPr>
              <w:t xml:space="preserve"> προς την κοινωνία και την εκπαιδευτική κοινότητα</w:t>
            </w:r>
          </w:p>
        </w:tc>
      </w:tr>
    </w:tbl>
    <w:p w:rsidR="005D4C58" w:rsidRPr="00353CFB" w:rsidRDefault="005D4C58" w:rsidP="00353CFB">
      <w:pPr>
        <w:ind w:left="-142"/>
        <w:rPr>
          <w:rFonts w:cstheme="minorHAnsi"/>
          <w:sz w:val="22"/>
          <w:szCs w:val="22"/>
        </w:rPr>
      </w:pPr>
    </w:p>
    <w:p w:rsidR="00230C0D" w:rsidRPr="00353CFB" w:rsidRDefault="00230C0D" w:rsidP="00353CFB">
      <w:pPr>
        <w:rPr>
          <w:rFonts w:cstheme="minorHAnsi"/>
          <w:sz w:val="22"/>
          <w:szCs w:val="22"/>
        </w:rPr>
      </w:pPr>
    </w:p>
    <w:p w:rsidR="001B02E4" w:rsidRDefault="006F1B35" w:rsidP="00646F16">
      <w:pPr>
        <w:jc w:val="center"/>
        <w:rPr>
          <w:rFonts w:cstheme="minorHAnsi"/>
          <w:sz w:val="22"/>
          <w:szCs w:val="22"/>
        </w:rPr>
      </w:pPr>
      <w:r w:rsidRPr="00353CFB">
        <w:rPr>
          <w:rFonts w:cstheme="minorHAnsi"/>
          <w:sz w:val="22"/>
          <w:szCs w:val="22"/>
        </w:rPr>
        <w:br w:type="page"/>
      </w:r>
    </w:p>
    <w:p w:rsidR="003B7BE9" w:rsidRPr="005E1EC1" w:rsidRDefault="009F6EEE" w:rsidP="001B02E4">
      <w:pPr>
        <w:jc w:val="center"/>
        <w:rPr>
          <w:rFonts w:cstheme="minorHAnsi"/>
          <w:b/>
          <w:sz w:val="28"/>
          <w:szCs w:val="22"/>
        </w:rPr>
      </w:pPr>
      <w:r w:rsidRPr="009F6EEE">
        <w:rPr>
          <w:rFonts w:cstheme="minorHAnsi"/>
          <w:b/>
          <w:bCs/>
          <w:sz w:val="28"/>
          <w:szCs w:val="22"/>
        </w:rPr>
        <w:lastRenderedPageBreak/>
        <w:t>ΝΗΠΙΑΓΩΓΕΙΑ</w:t>
      </w:r>
      <w:r w:rsidR="001B02E4" w:rsidRPr="005E1EC1">
        <w:rPr>
          <w:rFonts w:cstheme="minorHAnsi"/>
          <w:b/>
          <w:sz w:val="28"/>
          <w:szCs w:val="22"/>
        </w:rPr>
        <w:t xml:space="preserve"> / ΑΞΟΝΑΣ 2</w:t>
      </w:r>
    </w:p>
    <w:tbl>
      <w:tblPr>
        <w:tblStyle w:val="a3"/>
        <w:tblW w:w="0" w:type="auto"/>
        <w:tblInd w:w="108" w:type="dxa"/>
        <w:tblLook w:val="04A0" w:firstRow="1" w:lastRow="0" w:firstColumn="1" w:lastColumn="0" w:noHBand="0" w:noVBand="1"/>
      </w:tblPr>
      <w:tblGrid>
        <w:gridCol w:w="3290"/>
        <w:gridCol w:w="708"/>
        <w:gridCol w:w="1784"/>
        <w:gridCol w:w="1049"/>
        <w:gridCol w:w="481"/>
        <w:gridCol w:w="1530"/>
        <w:gridCol w:w="1530"/>
      </w:tblGrid>
      <w:tr w:rsidR="002935A7" w:rsidRPr="00353CFB" w:rsidTr="001B02E4">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2</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1B02E4">
        <w:trPr>
          <w:trHeight w:val="181"/>
        </w:trPr>
        <w:tc>
          <w:tcPr>
            <w:tcW w:w="3290" w:type="dxa"/>
            <w:shd w:val="clear" w:color="auto" w:fill="C3D69B"/>
            <w:vAlign w:val="center"/>
          </w:tcPr>
          <w:p w:rsidR="00230C0D" w:rsidRPr="00353CFB" w:rsidRDefault="00230C0D" w:rsidP="00353CFB">
            <w:pPr>
              <w:rPr>
                <w:rFonts w:cstheme="minorHAnsi"/>
                <w:sz w:val="22"/>
                <w:szCs w:val="22"/>
              </w:rPr>
            </w:pPr>
            <w:r w:rsidRPr="00353CFB">
              <w:rPr>
                <w:rFonts w:cstheme="minorHAnsi"/>
                <w:sz w:val="22"/>
                <w:szCs w:val="22"/>
              </w:rPr>
              <w:t>Σχολική διαρροή, φοίτηση</w:t>
            </w:r>
          </w:p>
        </w:tc>
        <w:tc>
          <w:tcPr>
            <w:tcW w:w="3541" w:type="dxa"/>
            <w:gridSpan w:val="3"/>
            <w:shd w:val="clear" w:color="auto" w:fill="C3D69B"/>
            <w:vAlign w:val="center"/>
          </w:tcPr>
          <w:p w:rsidR="00230C0D" w:rsidRPr="00353CFB" w:rsidRDefault="00230C0D" w:rsidP="00353CFB">
            <w:pPr>
              <w:rPr>
                <w:rFonts w:cstheme="minorHAnsi"/>
                <w:sz w:val="22"/>
                <w:szCs w:val="22"/>
              </w:rPr>
            </w:pPr>
            <w:r w:rsidRPr="00353CFB">
              <w:rPr>
                <w:rFonts w:cstheme="minorHAnsi"/>
                <w:sz w:val="22"/>
                <w:szCs w:val="22"/>
              </w:rPr>
              <w:t>Να αντιμετωπιστούν οι ιδιαίτερες ανάγκες των μαθητών ευάλωτων κοινωνικών ομάδων και των οικογενειών τους.</w:t>
            </w:r>
          </w:p>
          <w:p w:rsidR="00230C0D" w:rsidRPr="00353CFB" w:rsidRDefault="00230C0D" w:rsidP="00353CFB">
            <w:pPr>
              <w:rPr>
                <w:rFonts w:cstheme="minorHAnsi"/>
                <w:sz w:val="22"/>
                <w:szCs w:val="22"/>
              </w:rPr>
            </w:pPr>
            <w:r w:rsidRPr="00353CFB">
              <w:rPr>
                <w:rFonts w:cstheme="minorHAnsi"/>
                <w:sz w:val="22"/>
                <w:szCs w:val="22"/>
              </w:rPr>
              <w:t>Δημιουργία Τμημάτων Ένταξης , φροντιστηριακών και ΖΕΠ επαρκή για όλους τους μαθητές και στελέχωση από οργανικά τοποθετημένους εκπαιδευτικούς.</w:t>
            </w:r>
          </w:p>
        </w:tc>
        <w:tc>
          <w:tcPr>
            <w:tcW w:w="3541" w:type="dxa"/>
            <w:gridSpan w:val="3"/>
            <w:shd w:val="clear" w:color="auto" w:fill="C3D69B"/>
            <w:vAlign w:val="center"/>
          </w:tcPr>
          <w:p w:rsidR="00230C0D" w:rsidRPr="00353CFB" w:rsidRDefault="00230C0D" w:rsidP="00353CFB">
            <w:pPr>
              <w:rPr>
                <w:rFonts w:cstheme="minorHAnsi"/>
                <w:sz w:val="22"/>
                <w:szCs w:val="22"/>
              </w:rPr>
            </w:pPr>
            <w:r w:rsidRPr="00353CFB">
              <w:rPr>
                <w:rFonts w:cstheme="minorHAnsi"/>
                <w:sz w:val="22"/>
                <w:szCs w:val="22"/>
              </w:rPr>
              <w:t>Διαπολιτισμική εκπαίδευση για την υποστήριξη των ευάλωτων κοινωνικών ομάδων</w:t>
            </w:r>
          </w:p>
        </w:tc>
      </w:tr>
      <w:tr w:rsidR="002935A7" w:rsidRPr="00353CFB" w:rsidTr="001B02E4">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520D11" w:rsidRDefault="00520D11" w:rsidP="00520D11">
            <w:pPr>
              <w:jc w:val="center"/>
              <w:rPr>
                <w:rFonts w:cstheme="minorHAnsi"/>
                <w:b/>
                <w:bCs/>
                <w:sz w:val="22"/>
                <w:szCs w:val="22"/>
              </w:rPr>
            </w:pPr>
            <w:r>
              <w:rPr>
                <w:rFonts w:cstheme="minorHAnsi"/>
                <w:b/>
                <w:bCs/>
                <w:sz w:val="22"/>
                <w:szCs w:val="22"/>
              </w:rPr>
              <w:t>Β. Υλοποίηση της Δράσης</w:t>
            </w:r>
          </w:p>
        </w:tc>
      </w:tr>
      <w:tr w:rsidR="002935A7" w:rsidRPr="00353CFB" w:rsidTr="001B02E4">
        <w:tc>
          <w:tcPr>
            <w:tcW w:w="10372" w:type="dxa"/>
            <w:gridSpan w:val="7"/>
          </w:tcPr>
          <w:p w:rsidR="000800C3" w:rsidRPr="00353CFB" w:rsidRDefault="00C558BA" w:rsidP="00C726C3">
            <w:pPr>
              <w:jc w:val="both"/>
              <w:rPr>
                <w:rFonts w:cstheme="minorHAnsi"/>
                <w:b/>
                <w:bCs/>
                <w:sz w:val="22"/>
                <w:szCs w:val="22"/>
              </w:rPr>
            </w:pPr>
            <w:r w:rsidRPr="00353CFB">
              <w:rPr>
                <w:rFonts w:cstheme="minorHAnsi"/>
                <w:b/>
                <w:bCs/>
                <w:sz w:val="22"/>
                <w:szCs w:val="22"/>
              </w:rPr>
              <w:t>Π</w:t>
            </w:r>
            <w:r w:rsidR="00CD56EF" w:rsidRPr="00353CFB">
              <w:rPr>
                <w:rFonts w:cstheme="minorHAnsi"/>
                <w:b/>
                <w:bCs/>
                <w:sz w:val="22"/>
                <w:szCs w:val="22"/>
              </w:rPr>
              <w:t xml:space="preserve">ραγματοποιήθηκαν </w:t>
            </w:r>
            <w:r w:rsidR="000800C3" w:rsidRPr="00353CFB">
              <w:rPr>
                <w:rFonts w:cstheme="minorHAnsi"/>
                <w:b/>
                <w:bCs/>
                <w:sz w:val="22"/>
                <w:szCs w:val="22"/>
              </w:rPr>
              <w:t xml:space="preserve">χρονολογικά </w:t>
            </w:r>
            <w:r w:rsidR="00CD56EF" w:rsidRPr="00353CFB">
              <w:rPr>
                <w:rFonts w:cstheme="minorHAnsi"/>
                <w:b/>
                <w:bCs/>
                <w:sz w:val="22"/>
                <w:szCs w:val="22"/>
              </w:rPr>
              <w:t>οι ακόλουθες ενέργειες, εκδηλώσεις, δραστηριότητες:</w:t>
            </w:r>
          </w:p>
          <w:p w:rsidR="00F02F97" w:rsidRPr="00353CFB" w:rsidRDefault="00F02F97" w:rsidP="00C726C3">
            <w:pPr>
              <w:jc w:val="both"/>
              <w:rPr>
                <w:rFonts w:cstheme="minorHAnsi"/>
                <w:sz w:val="22"/>
                <w:szCs w:val="22"/>
              </w:rPr>
            </w:pPr>
            <w:r w:rsidRPr="00353CFB">
              <w:rPr>
                <w:rFonts w:cstheme="minorHAnsi"/>
                <w:b/>
                <w:bCs/>
                <w:sz w:val="22"/>
                <w:szCs w:val="22"/>
              </w:rPr>
              <w:t>13 Φεβρουαρίου 2022:</w:t>
            </w:r>
            <w:r w:rsidRPr="00353CFB">
              <w:rPr>
                <w:rFonts w:cstheme="minorHAnsi"/>
                <w:sz w:val="22"/>
                <w:szCs w:val="22"/>
              </w:rPr>
              <w:t xml:space="preserve"> </w:t>
            </w:r>
            <w:r w:rsidR="0092356B" w:rsidRPr="00353CFB">
              <w:rPr>
                <w:rFonts w:cstheme="minorHAnsi"/>
                <w:sz w:val="22"/>
                <w:szCs w:val="22"/>
              </w:rPr>
              <w:t xml:space="preserve">Συμμετοχή σε πανελλαδική διαδικτυακή ημερίδα για τη σχολική διαρροή </w:t>
            </w:r>
            <w:r w:rsidRPr="00353CFB">
              <w:rPr>
                <w:rFonts w:cstheme="minorHAnsi"/>
                <w:sz w:val="22"/>
                <w:szCs w:val="22"/>
              </w:rPr>
              <w:t xml:space="preserve">και Φοίτηση με θέμα: </w:t>
            </w:r>
            <w:r w:rsidRPr="00353CFB">
              <w:rPr>
                <w:rFonts w:cstheme="minorHAnsi"/>
                <w:i/>
                <w:iCs/>
                <w:sz w:val="22"/>
                <w:szCs w:val="22"/>
              </w:rPr>
              <w:t>«Οι ευάλωτες κοινωνικές ομάδες και οι κοινωνικές παράμετροι που καθορίζουν τη σχολική διαρροή στη Γενική εκπαίδευση, καθώς και τα εμπόδια που οδηγούν στον αποκλεισμό των ΑΕΑ από την Ειδική Αγωγή και Εκπαίδευση. Διαπολιτισμική εκπαίδευση, ενίσχυση όλων των αντισταθμιστικών θεσμών Γενικής και Ειδικής Αγωγής και υλικές προϋποθέσεις για την εξάλειψη των εμποδίων».</w:t>
            </w:r>
            <w:r w:rsidR="000800C3" w:rsidRPr="00353CFB">
              <w:rPr>
                <w:rFonts w:cstheme="minorHAnsi"/>
                <w:i/>
                <w:iCs/>
                <w:sz w:val="22"/>
                <w:szCs w:val="22"/>
              </w:rPr>
              <w:t xml:space="preserve"> </w:t>
            </w:r>
            <w:r w:rsidR="000800C3" w:rsidRPr="00353CFB">
              <w:rPr>
                <w:rFonts w:cstheme="minorHAnsi"/>
                <w:sz w:val="22"/>
                <w:szCs w:val="22"/>
              </w:rPr>
              <w:t>Η</w:t>
            </w:r>
            <w:r w:rsidRPr="00353CFB">
              <w:rPr>
                <w:rFonts w:cstheme="minorHAnsi"/>
                <w:sz w:val="22"/>
                <w:szCs w:val="22"/>
              </w:rPr>
              <w:t xml:space="preserve"> ημε</w:t>
            </w:r>
            <w:r w:rsidR="000800C3" w:rsidRPr="00353CFB">
              <w:rPr>
                <w:rFonts w:cstheme="minorHAnsi"/>
                <w:sz w:val="22"/>
                <w:szCs w:val="22"/>
              </w:rPr>
              <w:t>ρ</w:t>
            </w:r>
            <w:r w:rsidRPr="00353CFB">
              <w:rPr>
                <w:rFonts w:cstheme="minorHAnsi"/>
                <w:sz w:val="22"/>
                <w:szCs w:val="22"/>
              </w:rPr>
              <w:t>ίδα πραγματοποιήθηκε</w:t>
            </w:r>
            <w:r w:rsidR="000800C3" w:rsidRPr="00353CFB">
              <w:rPr>
                <w:rFonts w:cstheme="minorHAnsi"/>
                <w:sz w:val="22"/>
                <w:szCs w:val="22"/>
              </w:rPr>
              <w:t xml:space="preserve"> </w:t>
            </w:r>
            <w:r w:rsidRPr="00353CFB">
              <w:rPr>
                <w:rFonts w:cstheme="minorHAnsi"/>
                <w:sz w:val="22"/>
                <w:szCs w:val="22"/>
              </w:rPr>
              <w:t xml:space="preserve">και προβλήθηκε διαδικτυακά </w:t>
            </w:r>
            <w:r w:rsidR="000800C3" w:rsidRPr="00353CFB">
              <w:rPr>
                <w:rFonts w:cstheme="minorHAnsi"/>
                <w:sz w:val="22"/>
                <w:szCs w:val="22"/>
              </w:rPr>
              <w:t>με εισηγητές</w:t>
            </w:r>
            <w:r w:rsidRPr="00353CFB">
              <w:rPr>
                <w:rFonts w:cstheme="minorHAnsi"/>
                <w:sz w:val="22"/>
                <w:szCs w:val="22"/>
              </w:rPr>
              <w:t xml:space="preserve"> </w:t>
            </w:r>
            <w:r w:rsidR="000800C3" w:rsidRPr="00353CFB">
              <w:rPr>
                <w:rFonts w:cstheme="minorHAnsi"/>
                <w:sz w:val="22"/>
                <w:szCs w:val="22"/>
              </w:rPr>
              <w:t>τους</w:t>
            </w:r>
            <w:r w:rsidRPr="00353CFB">
              <w:rPr>
                <w:rFonts w:cstheme="minorHAnsi"/>
                <w:sz w:val="22"/>
                <w:szCs w:val="22"/>
              </w:rPr>
              <w:t xml:space="preserve"> </w:t>
            </w:r>
            <w:r w:rsidRPr="00353CFB">
              <w:rPr>
                <w:rFonts w:cstheme="minorHAnsi"/>
                <w:b/>
                <w:bCs/>
                <w:sz w:val="22"/>
                <w:szCs w:val="22"/>
              </w:rPr>
              <w:t xml:space="preserve">Αργύρη </w:t>
            </w:r>
            <w:proofErr w:type="spellStart"/>
            <w:r w:rsidRPr="00353CFB">
              <w:rPr>
                <w:rFonts w:cstheme="minorHAnsi"/>
                <w:b/>
                <w:bCs/>
                <w:sz w:val="22"/>
                <w:szCs w:val="22"/>
              </w:rPr>
              <w:t>Κυρίδη</w:t>
            </w:r>
            <w:proofErr w:type="spellEnd"/>
            <w:r w:rsidRPr="00353CFB">
              <w:rPr>
                <w:rFonts w:cstheme="minorHAnsi"/>
                <w:sz w:val="22"/>
                <w:szCs w:val="22"/>
              </w:rPr>
              <w:t xml:space="preserve">, Καθηγητή Κοινωνιολογίας της Εκπαίδευσης και Μεθόδων Κοινωνικής Έρευνας, Τμήμα Επιστημών Προσχολικής Αγωγής και Εκπαίδευσης του Α.Π.Θ., </w:t>
            </w:r>
            <w:r w:rsidRPr="00353CFB">
              <w:rPr>
                <w:rFonts w:cstheme="minorHAnsi"/>
                <w:b/>
                <w:bCs/>
                <w:sz w:val="22"/>
                <w:szCs w:val="22"/>
              </w:rPr>
              <w:t>Σπύρο Σούλη</w:t>
            </w:r>
            <w:r w:rsidRPr="00353CFB">
              <w:rPr>
                <w:rFonts w:cstheme="minorHAnsi"/>
                <w:sz w:val="22"/>
                <w:szCs w:val="22"/>
              </w:rPr>
              <w:t>, Αναπληρωτή Καθηγητή Ειδικής Αγωγής του ΠΤΔΕ του Πανεπιστημίου Ιωαννίνων</w:t>
            </w:r>
            <w:r w:rsidR="00CD56EF" w:rsidRPr="00353CFB">
              <w:rPr>
                <w:rFonts w:cstheme="minorHAnsi"/>
                <w:sz w:val="22"/>
                <w:szCs w:val="22"/>
              </w:rPr>
              <w:t xml:space="preserve"> και </w:t>
            </w:r>
            <w:r w:rsidRPr="00353CFB">
              <w:rPr>
                <w:rFonts w:cstheme="minorHAnsi"/>
                <w:b/>
                <w:bCs/>
                <w:sz w:val="22"/>
                <w:szCs w:val="22"/>
              </w:rPr>
              <w:t>Παύλο Χαραμή</w:t>
            </w:r>
            <w:r w:rsidR="009F3B64">
              <w:rPr>
                <w:rFonts w:cstheme="minorHAnsi"/>
                <w:sz w:val="22"/>
                <w:szCs w:val="22"/>
              </w:rPr>
              <w:t>, εκπαιδευτικό και ερευνητή</w:t>
            </w:r>
            <w:r w:rsidRPr="00353CFB">
              <w:rPr>
                <w:rFonts w:cstheme="minorHAnsi"/>
                <w:sz w:val="22"/>
                <w:szCs w:val="22"/>
              </w:rPr>
              <w:t>.</w:t>
            </w:r>
          </w:p>
          <w:p w:rsidR="000800C3" w:rsidRPr="00353CFB" w:rsidRDefault="000800C3" w:rsidP="00C726C3">
            <w:pPr>
              <w:tabs>
                <w:tab w:val="left" w:pos="604"/>
              </w:tabs>
              <w:ind w:left="36"/>
              <w:jc w:val="both"/>
              <w:rPr>
                <w:rFonts w:cstheme="minorHAnsi"/>
                <w:b/>
                <w:bCs/>
                <w:sz w:val="22"/>
                <w:szCs w:val="22"/>
              </w:rPr>
            </w:pPr>
            <w:r w:rsidRPr="00353CFB">
              <w:rPr>
                <w:rFonts w:cstheme="minorHAnsi"/>
                <w:b/>
                <w:bCs/>
                <w:sz w:val="22"/>
                <w:szCs w:val="22"/>
              </w:rPr>
              <w:t xml:space="preserve">17 Απριλίου 2022: </w:t>
            </w:r>
            <w:r w:rsidRPr="00353CFB">
              <w:rPr>
                <w:rFonts w:cstheme="minorHAnsi"/>
                <w:sz w:val="22"/>
                <w:szCs w:val="22"/>
              </w:rPr>
              <w:t>Συμμετοχή και παρακολούθηση συζήτησης</w:t>
            </w:r>
            <w:r w:rsidR="00C558BA" w:rsidRPr="00353CFB">
              <w:rPr>
                <w:rFonts w:cstheme="minorHAnsi"/>
                <w:sz w:val="22"/>
                <w:szCs w:val="22"/>
              </w:rPr>
              <w:t xml:space="preserve"> (</w:t>
            </w:r>
            <w:r w:rsidRPr="00353CFB">
              <w:rPr>
                <w:rFonts w:cstheme="minorHAnsi"/>
                <w:sz w:val="22"/>
                <w:szCs w:val="22"/>
              </w:rPr>
              <w:t>στρογγυλό τραπέζι</w:t>
            </w:r>
            <w:r w:rsidR="00C558BA" w:rsidRPr="00353CFB">
              <w:rPr>
                <w:rFonts w:cstheme="minorHAnsi"/>
                <w:sz w:val="22"/>
                <w:szCs w:val="22"/>
              </w:rPr>
              <w:t>)</w:t>
            </w:r>
            <w:r w:rsidRPr="00353CFB">
              <w:rPr>
                <w:rFonts w:cstheme="minorHAnsi"/>
                <w:sz w:val="22"/>
                <w:szCs w:val="22"/>
              </w:rPr>
              <w:t xml:space="preserve"> με θέμα: </w:t>
            </w:r>
            <w:r w:rsidRPr="00353CFB">
              <w:rPr>
                <w:rFonts w:cstheme="minorHAnsi"/>
                <w:i/>
                <w:iCs/>
                <w:sz w:val="22"/>
                <w:szCs w:val="22"/>
              </w:rPr>
              <w:t>«Σχολική διαρροή και φοίτηση, η εμπειρία των διαπολιτισμικών σχολείων»</w:t>
            </w:r>
            <w:r w:rsidRPr="00353CFB">
              <w:rPr>
                <w:rFonts w:cstheme="minorHAnsi"/>
                <w:sz w:val="22"/>
                <w:szCs w:val="22"/>
              </w:rPr>
              <w:t xml:space="preserve">. Η Συζήτηση πραγματοποιήθηκε και προβλήθηκε διαδικτυακά με εισηγητές την </w:t>
            </w:r>
            <w:r w:rsidRPr="00353CFB">
              <w:rPr>
                <w:rStyle w:val="a5"/>
                <w:rFonts w:cstheme="minorHAnsi"/>
                <w:sz w:val="22"/>
                <w:szCs w:val="22"/>
              </w:rPr>
              <w:t>Ανδρούσου Αλεξάνδρα,</w:t>
            </w:r>
            <w:r w:rsidRPr="00353CFB">
              <w:rPr>
                <w:rFonts w:cstheme="minorHAnsi"/>
                <w:sz w:val="22"/>
                <w:szCs w:val="22"/>
              </w:rPr>
              <w:t xml:space="preserve"> </w:t>
            </w:r>
            <w:r w:rsidR="009F3B64">
              <w:rPr>
                <w:rFonts w:cstheme="minorHAnsi"/>
                <w:sz w:val="22"/>
                <w:szCs w:val="22"/>
              </w:rPr>
              <w:t>Κ</w:t>
            </w:r>
            <w:r w:rsidRPr="00353CFB">
              <w:rPr>
                <w:rFonts w:cstheme="minorHAnsi"/>
                <w:sz w:val="22"/>
                <w:szCs w:val="22"/>
              </w:rPr>
              <w:t xml:space="preserve">αθηγήτρια στο Τμήμα Εκπαίδευσης και Αγωγής στην Προσχολική Ηλικία (ΤΕΑΠΗ), του Εθνικού Καποδιστριακού Πανεπιστημίου Αθήνας και τον </w:t>
            </w:r>
            <w:r w:rsidRPr="00353CFB">
              <w:rPr>
                <w:rFonts w:cstheme="minorHAnsi"/>
                <w:b/>
                <w:bCs/>
                <w:sz w:val="22"/>
                <w:szCs w:val="22"/>
              </w:rPr>
              <w:t>Πέτρο Χαραβιτσίδη</w:t>
            </w:r>
            <w:r w:rsidRPr="00353CFB">
              <w:rPr>
                <w:rFonts w:cstheme="minorHAnsi"/>
                <w:sz w:val="22"/>
                <w:szCs w:val="22"/>
              </w:rPr>
              <w:t xml:space="preserve"> </w:t>
            </w:r>
            <w:r w:rsidR="009F3B64">
              <w:rPr>
                <w:rFonts w:cstheme="minorHAnsi"/>
                <w:sz w:val="22"/>
                <w:szCs w:val="22"/>
              </w:rPr>
              <w:t>Ε</w:t>
            </w:r>
            <w:r w:rsidRPr="00353CFB">
              <w:rPr>
                <w:rFonts w:cstheme="minorHAnsi"/>
                <w:sz w:val="22"/>
                <w:szCs w:val="22"/>
              </w:rPr>
              <w:t xml:space="preserve">πίκουρο </w:t>
            </w:r>
            <w:r w:rsidR="009F3B64">
              <w:rPr>
                <w:rFonts w:cstheme="minorHAnsi"/>
                <w:sz w:val="22"/>
                <w:szCs w:val="22"/>
              </w:rPr>
              <w:t>Κ</w:t>
            </w:r>
            <w:r w:rsidRPr="00353CFB">
              <w:rPr>
                <w:rFonts w:cstheme="minorHAnsi"/>
                <w:sz w:val="22"/>
                <w:szCs w:val="22"/>
              </w:rPr>
              <w:t xml:space="preserve">αθηγητή στο Τμήμα Εκπαίδευσης και Αγωγής στην Προσχολική Ηλικία (ΤΕΑΠΗ), του Εθνικού Καποδιστριακού Πανεπιστημίου Αθήνας. </w:t>
            </w:r>
            <w:r w:rsidRPr="00353CFB">
              <w:rPr>
                <w:rStyle w:val="a5"/>
                <w:rFonts w:cstheme="minorHAnsi"/>
                <w:b w:val="0"/>
                <w:bCs w:val="0"/>
                <w:sz w:val="22"/>
                <w:szCs w:val="22"/>
              </w:rPr>
              <w:t>Στη συζήτηση συμμετείχαν εκπρόσωποι Συλλόγων Διδασκόντων Διαπολιτισμικών Σχολείων.</w:t>
            </w:r>
          </w:p>
          <w:p w:rsidR="00F02F97" w:rsidRDefault="00FB56FE" w:rsidP="00C726C3">
            <w:pPr>
              <w:tabs>
                <w:tab w:val="left" w:pos="604"/>
              </w:tabs>
              <w:ind w:left="36"/>
              <w:jc w:val="both"/>
              <w:rPr>
                <w:rFonts w:cstheme="minorHAnsi"/>
                <w:sz w:val="22"/>
                <w:szCs w:val="22"/>
              </w:rPr>
            </w:pPr>
            <w:r w:rsidRPr="00353CFB">
              <w:rPr>
                <w:rFonts w:cstheme="minorHAnsi"/>
                <w:b/>
                <w:bCs/>
                <w:sz w:val="22"/>
                <w:szCs w:val="22"/>
              </w:rPr>
              <w:t>Μάιο</w:t>
            </w:r>
            <w:r>
              <w:rPr>
                <w:rFonts w:cstheme="minorHAnsi"/>
                <w:b/>
                <w:bCs/>
                <w:sz w:val="22"/>
                <w:szCs w:val="22"/>
              </w:rPr>
              <w:t>ς</w:t>
            </w:r>
            <w:r w:rsidR="000800C3" w:rsidRPr="00353CFB">
              <w:rPr>
                <w:rFonts w:cstheme="minorHAnsi"/>
                <w:b/>
                <w:bCs/>
                <w:sz w:val="22"/>
                <w:szCs w:val="22"/>
              </w:rPr>
              <w:t xml:space="preserve"> 2022:</w:t>
            </w:r>
            <w:r w:rsidR="000800C3" w:rsidRPr="00353CFB">
              <w:rPr>
                <w:rFonts w:cstheme="minorHAnsi"/>
                <w:sz w:val="22"/>
                <w:szCs w:val="22"/>
              </w:rPr>
              <w:t xml:space="preserve"> Συμμετοχή στη διεξαγωγή πανελλαδικής ηλεκτρονικής καταγραφής</w:t>
            </w:r>
            <w:r w:rsidR="000800C3" w:rsidRPr="00353CFB">
              <w:rPr>
                <w:rFonts w:cstheme="minorHAnsi"/>
                <w:b/>
                <w:sz w:val="22"/>
                <w:szCs w:val="22"/>
              </w:rPr>
              <w:t xml:space="preserve"> </w:t>
            </w:r>
            <w:r w:rsidR="000800C3" w:rsidRPr="00353CFB">
              <w:rPr>
                <w:rFonts w:cstheme="minorHAnsi"/>
                <w:sz w:val="22"/>
                <w:szCs w:val="22"/>
              </w:rPr>
              <w:t xml:space="preserve">των ελλείψεων σε Τμήματα Ένταξης  - </w:t>
            </w:r>
            <w:r w:rsidR="006857E1" w:rsidRPr="006857E1">
              <w:rPr>
                <w:rFonts w:cstheme="minorHAnsi"/>
                <w:sz w:val="22"/>
                <w:szCs w:val="22"/>
              </w:rPr>
              <w:t xml:space="preserve">θεσμούς αντισταθμιστικής Αγωγής </w:t>
            </w:r>
            <w:r w:rsidR="000800C3" w:rsidRPr="00353CFB">
              <w:rPr>
                <w:rFonts w:cstheme="minorHAnsi"/>
                <w:sz w:val="22"/>
                <w:szCs w:val="22"/>
              </w:rPr>
              <w:t>(</w:t>
            </w:r>
            <w:r>
              <w:rPr>
                <w:rFonts w:cstheme="minorHAnsi"/>
                <w:sz w:val="22"/>
                <w:szCs w:val="22"/>
              </w:rPr>
              <w:t>Οργανικές θέσεις – Στελέχωση).</w:t>
            </w:r>
          </w:p>
          <w:p w:rsidR="00FB56FE" w:rsidRPr="00353CFB" w:rsidRDefault="00FB56FE" w:rsidP="00C726C3">
            <w:pPr>
              <w:tabs>
                <w:tab w:val="left" w:pos="604"/>
              </w:tabs>
              <w:ind w:left="36"/>
              <w:jc w:val="both"/>
              <w:rPr>
                <w:rFonts w:cstheme="minorHAnsi"/>
                <w:sz w:val="22"/>
                <w:szCs w:val="22"/>
              </w:rPr>
            </w:pPr>
            <w:r>
              <w:rPr>
                <w:rFonts w:cstheme="minorHAnsi"/>
                <w:b/>
                <w:bCs/>
                <w:sz w:val="22"/>
                <w:szCs w:val="22"/>
              </w:rPr>
              <w:t>Μάιος 2022:</w:t>
            </w:r>
            <w:r>
              <w:rPr>
                <w:rFonts w:cstheme="minorHAnsi"/>
                <w:sz w:val="22"/>
                <w:szCs w:val="22"/>
              </w:rPr>
              <w:t xml:space="preserve"> Συμμετοχή στη διεξαγωγή ερευνητικής ηλεκτρονικής καταγραφής </w:t>
            </w:r>
            <w:r w:rsidRPr="00FB56FE">
              <w:rPr>
                <w:rFonts w:cstheme="minorHAnsi"/>
                <w:sz w:val="22"/>
                <w:szCs w:val="22"/>
              </w:rPr>
              <w:t>κενών / συγκέντρωση</w:t>
            </w:r>
            <w:r>
              <w:rPr>
                <w:rFonts w:cstheme="minorHAnsi"/>
                <w:sz w:val="22"/>
                <w:szCs w:val="22"/>
              </w:rPr>
              <w:t>ς</w:t>
            </w:r>
            <w:r w:rsidRPr="00FB56FE">
              <w:rPr>
                <w:rFonts w:cstheme="minorHAnsi"/>
                <w:sz w:val="22"/>
                <w:szCs w:val="22"/>
              </w:rPr>
              <w:t xml:space="preserve"> στοιχείων για την (</w:t>
            </w:r>
            <w:proofErr w:type="spellStart"/>
            <w:r w:rsidRPr="00FB56FE">
              <w:rPr>
                <w:rFonts w:cstheme="minorHAnsi"/>
                <w:sz w:val="22"/>
                <w:szCs w:val="22"/>
              </w:rPr>
              <w:t>υπο</w:t>
            </w:r>
            <w:proofErr w:type="spellEnd"/>
            <w:r w:rsidRPr="00FB56FE">
              <w:rPr>
                <w:rFonts w:cstheme="minorHAnsi"/>
                <w:sz w:val="22"/>
                <w:szCs w:val="22"/>
              </w:rPr>
              <w:t>)στελέχωση των σχολείων</w:t>
            </w:r>
            <w:r w:rsidR="0010757B">
              <w:rPr>
                <w:rFonts w:cstheme="minorHAnsi"/>
                <w:sz w:val="22"/>
                <w:szCs w:val="22"/>
              </w:rPr>
              <w:t>.</w:t>
            </w:r>
          </w:p>
          <w:p w:rsidR="00230C0D" w:rsidRDefault="00FB56FE" w:rsidP="00C726C3">
            <w:pPr>
              <w:tabs>
                <w:tab w:val="left" w:pos="604"/>
              </w:tabs>
              <w:ind w:left="36"/>
              <w:jc w:val="both"/>
              <w:rPr>
                <w:rFonts w:cstheme="minorHAnsi"/>
                <w:sz w:val="22"/>
                <w:szCs w:val="22"/>
              </w:rPr>
            </w:pPr>
            <w:r>
              <w:rPr>
                <w:rFonts w:cstheme="minorHAnsi"/>
                <w:b/>
                <w:bCs/>
                <w:sz w:val="22"/>
                <w:szCs w:val="22"/>
              </w:rPr>
              <w:t>Ιούνιος</w:t>
            </w:r>
            <w:r w:rsidR="00C558BA" w:rsidRPr="00353CFB">
              <w:rPr>
                <w:rFonts w:cstheme="minorHAnsi"/>
                <w:b/>
                <w:bCs/>
                <w:sz w:val="22"/>
                <w:szCs w:val="22"/>
              </w:rPr>
              <w:t xml:space="preserve"> 2022: </w:t>
            </w:r>
            <w:r w:rsidR="0092356B" w:rsidRPr="00353CFB">
              <w:rPr>
                <w:rFonts w:cstheme="minorHAnsi"/>
                <w:sz w:val="22"/>
                <w:szCs w:val="22"/>
              </w:rPr>
              <w:t>Ηλεκτρονική έκδοση (πρακτ</w:t>
            </w:r>
            <w:r>
              <w:rPr>
                <w:rFonts w:cstheme="minorHAnsi"/>
                <w:sz w:val="22"/>
                <w:szCs w:val="22"/>
              </w:rPr>
              <w:t xml:space="preserve">ικά ημερίδας – Επιλογή άρθρων) </w:t>
            </w:r>
          </w:p>
          <w:p w:rsidR="00DD11D3" w:rsidRPr="00FB56FE" w:rsidRDefault="00DD11D3" w:rsidP="00C726C3">
            <w:pPr>
              <w:tabs>
                <w:tab w:val="left" w:pos="604"/>
              </w:tabs>
              <w:ind w:left="36"/>
              <w:jc w:val="both"/>
              <w:rPr>
                <w:rFonts w:cstheme="minorHAnsi"/>
                <w:sz w:val="22"/>
                <w:szCs w:val="22"/>
              </w:rPr>
            </w:pPr>
          </w:p>
        </w:tc>
      </w:tr>
      <w:tr w:rsidR="002935A7" w:rsidRPr="00353CFB" w:rsidTr="001B02E4">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DD11D3">
        <w:tc>
          <w:tcPr>
            <w:tcW w:w="3998" w:type="dxa"/>
            <w:gridSpan w:val="2"/>
            <w:vAlign w:val="center"/>
          </w:tcPr>
          <w:p w:rsidR="00230C0D" w:rsidRPr="0010757B" w:rsidRDefault="00230C0D"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6374" w:type="dxa"/>
            <w:gridSpan w:val="5"/>
          </w:tcPr>
          <w:p w:rsidR="00230C0D" w:rsidRPr="00353CFB" w:rsidRDefault="00FB56FE" w:rsidP="00EC1053">
            <w:pPr>
              <w:jc w:val="both"/>
              <w:rPr>
                <w:rFonts w:cstheme="minorHAnsi"/>
                <w:sz w:val="22"/>
                <w:szCs w:val="22"/>
              </w:rPr>
            </w:pPr>
            <w:r>
              <w:rPr>
                <w:rFonts w:cstheme="minorHAnsi"/>
                <w:sz w:val="22"/>
                <w:szCs w:val="22"/>
              </w:rPr>
              <w:t xml:space="preserve">Μικρές χρονικές μετατοπίσεις στον αρχικό σχεδιασμό, </w:t>
            </w:r>
            <w:r w:rsidR="0010757B">
              <w:rPr>
                <w:rFonts w:cstheme="minorHAnsi"/>
                <w:sz w:val="22"/>
                <w:szCs w:val="22"/>
              </w:rPr>
              <w:t xml:space="preserve">λόγω των ιδιαίτερων συνθηκών της πανδημίας, </w:t>
            </w:r>
            <w:r>
              <w:rPr>
                <w:rFonts w:cstheme="minorHAnsi"/>
                <w:sz w:val="22"/>
                <w:szCs w:val="22"/>
              </w:rPr>
              <w:t>οι οποίες δεν επηρέασα</w:t>
            </w:r>
            <w:r w:rsidR="0010757B">
              <w:rPr>
                <w:rFonts w:cstheme="minorHAnsi"/>
                <w:sz w:val="22"/>
                <w:szCs w:val="22"/>
              </w:rPr>
              <w:t>ν</w:t>
            </w:r>
            <w:r>
              <w:rPr>
                <w:rFonts w:cstheme="minorHAnsi"/>
                <w:sz w:val="22"/>
                <w:szCs w:val="22"/>
              </w:rPr>
              <w:t xml:space="preserve"> καθόλου το περιεχόμενο του αρχικού </w:t>
            </w:r>
            <w:r w:rsidR="0010757B">
              <w:rPr>
                <w:rFonts w:cstheme="minorHAnsi"/>
                <w:sz w:val="22"/>
                <w:szCs w:val="22"/>
              </w:rPr>
              <w:t>σχεδιασμού.</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6374" w:type="dxa"/>
            <w:gridSpan w:val="5"/>
          </w:tcPr>
          <w:p w:rsidR="00C02B6D" w:rsidRPr="00353CFB" w:rsidRDefault="00C02B6D" w:rsidP="00B05755">
            <w:pPr>
              <w:jc w:val="both"/>
              <w:rPr>
                <w:rFonts w:cstheme="minorHAnsi"/>
                <w:sz w:val="22"/>
                <w:szCs w:val="22"/>
              </w:rPr>
            </w:pPr>
            <w:r w:rsidRPr="00353CFB">
              <w:rPr>
                <w:rFonts w:cstheme="minorHAnsi"/>
                <w:sz w:val="22"/>
                <w:szCs w:val="22"/>
              </w:rPr>
              <w:t>α) Η μαζική συμμετοχή των συναδέλφων στις δυο πρώτες δράσεις (ημερίδα της 13/2/2022 και στρογγυλό τραπέζι της 17/4/2022).</w:t>
            </w:r>
          </w:p>
          <w:p w:rsidR="00C02B6D" w:rsidRPr="00353CFB" w:rsidRDefault="00C02B6D" w:rsidP="00B05755">
            <w:pPr>
              <w:jc w:val="both"/>
              <w:rPr>
                <w:rFonts w:cstheme="minorHAnsi"/>
                <w:sz w:val="22"/>
                <w:szCs w:val="22"/>
              </w:rPr>
            </w:pPr>
            <w:r w:rsidRPr="00353CFB">
              <w:rPr>
                <w:rFonts w:cstheme="minorHAnsi"/>
                <w:sz w:val="22"/>
                <w:szCs w:val="22"/>
              </w:rPr>
              <w:t>β) Η ανάδειξη της σπουδαιότητας των κοινωνικών παραμέτρων της σχολικής διαρροής και των αναγκαίων εκπαιδευτικών πολιτικών για την αντιμετώπισή της.</w:t>
            </w:r>
          </w:p>
          <w:p w:rsidR="00C02B6D" w:rsidRPr="00353CFB" w:rsidRDefault="00C02B6D" w:rsidP="00B05755">
            <w:pPr>
              <w:jc w:val="both"/>
              <w:rPr>
                <w:rFonts w:cstheme="minorHAnsi"/>
                <w:sz w:val="22"/>
                <w:szCs w:val="22"/>
              </w:rPr>
            </w:pPr>
            <w:r w:rsidRPr="00353CFB">
              <w:rPr>
                <w:rFonts w:cstheme="minorHAnsi"/>
                <w:sz w:val="22"/>
                <w:szCs w:val="22"/>
              </w:rPr>
              <w:t xml:space="preserve">γ) Η επισήμανση των βασικών προβλημάτων που δημιουργεί η εκπαιδευτική πολιτική, τα οποία </w:t>
            </w:r>
            <w:r w:rsidR="00237506">
              <w:rPr>
                <w:rFonts w:cstheme="minorHAnsi"/>
                <w:sz w:val="22"/>
                <w:szCs w:val="22"/>
              </w:rPr>
              <w:t>δυσχεραίνουν την εκπαιδευτική λειτουργία</w:t>
            </w:r>
            <w:r w:rsidRPr="00353CFB">
              <w:rPr>
                <w:rFonts w:cstheme="minorHAnsi"/>
                <w:sz w:val="22"/>
                <w:szCs w:val="22"/>
              </w:rPr>
              <w:t>.</w:t>
            </w:r>
          </w:p>
          <w:p w:rsidR="00C02B6D" w:rsidRPr="00353CFB" w:rsidRDefault="00C02B6D" w:rsidP="00B05755">
            <w:pPr>
              <w:jc w:val="both"/>
              <w:rPr>
                <w:rFonts w:cstheme="minorHAnsi"/>
                <w:sz w:val="22"/>
                <w:szCs w:val="22"/>
              </w:rPr>
            </w:pPr>
            <w:r w:rsidRPr="00353CFB">
              <w:rPr>
                <w:rFonts w:cstheme="minorHAnsi"/>
                <w:sz w:val="22"/>
                <w:szCs w:val="22"/>
              </w:rPr>
              <w:t xml:space="preserve">δ) </w:t>
            </w:r>
            <w:r w:rsidR="00994518">
              <w:rPr>
                <w:rFonts w:cstheme="minorHAnsi"/>
                <w:sz w:val="22"/>
                <w:szCs w:val="22"/>
              </w:rPr>
              <w:t>Η</w:t>
            </w:r>
            <w:r w:rsidRPr="00353CFB">
              <w:rPr>
                <w:rFonts w:cstheme="minorHAnsi"/>
                <w:sz w:val="22"/>
                <w:szCs w:val="22"/>
              </w:rPr>
              <w:t xml:space="preserve"> αποτύπωση των ελλείψεων σε Τμήματα Ένταξης  - </w:t>
            </w:r>
            <w:r w:rsidR="009F3B64">
              <w:rPr>
                <w:rFonts w:cstheme="minorHAnsi"/>
                <w:sz w:val="22"/>
                <w:szCs w:val="22"/>
              </w:rPr>
              <w:t>Τμήματα Ενισχυτικής Διδασκαλίας</w:t>
            </w:r>
            <w:r w:rsidRPr="00353CFB">
              <w:rPr>
                <w:rFonts w:cstheme="minorHAnsi"/>
                <w:sz w:val="22"/>
                <w:szCs w:val="22"/>
              </w:rPr>
              <w:t xml:space="preserve"> και ΖΕΠ (Οργανικές θέσεις – Στελέχωση)</w:t>
            </w:r>
          </w:p>
          <w:p w:rsidR="00B67242" w:rsidRPr="00353CFB" w:rsidRDefault="00C02B6D" w:rsidP="00B05755">
            <w:pPr>
              <w:jc w:val="both"/>
              <w:rPr>
                <w:rFonts w:cstheme="minorHAnsi"/>
                <w:sz w:val="22"/>
                <w:szCs w:val="22"/>
              </w:rPr>
            </w:pPr>
            <w:r w:rsidRPr="00353CFB">
              <w:rPr>
                <w:rFonts w:cstheme="minorHAnsi"/>
                <w:sz w:val="22"/>
                <w:szCs w:val="22"/>
              </w:rPr>
              <w:t xml:space="preserve">ε) </w:t>
            </w:r>
            <w:r w:rsidR="00994518">
              <w:rPr>
                <w:rFonts w:cstheme="minorHAnsi"/>
                <w:sz w:val="22"/>
                <w:szCs w:val="22"/>
              </w:rPr>
              <w:t>Η</w:t>
            </w:r>
            <w:r w:rsidRPr="00353CFB">
              <w:rPr>
                <w:rFonts w:cstheme="minorHAnsi"/>
                <w:sz w:val="22"/>
                <w:szCs w:val="22"/>
              </w:rPr>
              <w:t xml:space="preserve"> καταγραφή των </w:t>
            </w:r>
            <w:r w:rsidR="00520D11">
              <w:rPr>
                <w:rFonts w:cstheme="minorHAnsi"/>
                <w:sz w:val="22"/>
                <w:szCs w:val="22"/>
              </w:rPr>
              <w:t>παραπάνω σε ηλεκτρονική έκδοση</w:t>
            </w:r>
            <w:r w:rsidRPr="00353CFB">
              <w:rPr>
                <w:rFonts w:cstheme="minorHAnsi"/>
                <w:sz w:val="22"/>
                <w:szCs w:val="22"/>
              </w:rPr>
              <w:t xml:space="preserve"> </w:t>
            </w:r>
          </w:p>
        </w:tc>
      </w:tr>
      <w:tr w:rsidR="002935A7" w:rsidRPr="00353CFB" w:rsidTr="004A078C">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784"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530" w:type="dxa"/>
            <w:gridSpan w:val="2"/>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530"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530" w:type="dxa"/>
            <w:shd w:val="clear" w:color="auto" w:fill="FFFF00"/>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Εκτίμηση των λόγων που σχετίζονται με τον βαθμό́ επίτευξης των στόχων</w:t>
            </w:r>
          </w:p>
        </w:tc>
        <w:tc>
          <w:tcPr>
            <w:tcW w:w="6374" w:type="dxa"/>
            <w:gridSpan w:val="5"/>
          </w:tcPr>
          <w:p w:rsidR="00B67242" w:rsidRPr="00237506" w:rsidRDefault="00237506" w:rsidP="00B05755">
            <w:pPr>
              <w:jc w:val="both"/>
              <w:rPr>
                <w:rFonts w:cstheme="minorHAnsi"/>
                <w:iCs/>
                <w:sz w:val="22"/>
                <w:szCs w:val="22"/>
              </w:rPr>
            </w:pPr>
            <w:r w:rsidRPr="00237506">
              <w:rPr>
                <w:rFonts w:cstheme="minorHAnsi"/>
                <w:iCs/>
                <w:sz w:val="22"/>
                <w:szCs w:val="22"/>
              </w:rPr>
              <w:t xml:space="preserve">Η ποιότητα των εισηγήσεων της ημερίδας βοήθησε έτσι ώστε να αναδειχθούν σημαντικές πλευρές της κριτικής των επιστημών της </w:t>
            </w:r>
            <w:r w:rsidR="009F3B64">
              <w:rPr>
                <w:rFonts w:cstheme="minorHAnsi"/>
                <w:iCs/>
                <w:sz w:val="22"/>
                <w:szCs w:val="22"/>
              </w:rPr>
              <w:t>Α</w:t>
            </w:r>
            <w:r w:rsidRPr="00237506">
              <w:rPr>
                <w:rFonts w:cstheme="minorHAnsi"/>
                <w:iCs/>
                <w:sz w:val="22"/>
                <w:szCs w:val="22"/>
              </w:rPr>
              <w:t>γωγής στα ισχύοντα αναλυτικά προγράμματα</w:t>
            </w:r>
            <w:r w:rsidR="00DD66BB">
              <w:rPr>
                <w:rFonts w:cstheme="minorHAnsi"/>
                <w:iCs/>
                <w:sz w:val="22"/>
                <w:szCs w:val="22"/>
              </w:rPr>
              <w:t xml:space="preserve"> και τις αλλαγές που επήλθαν σε αυτά</w:t>
            </w:r>
            <w:r w:rsidRPr="00237506">
              <w:rPr>
                <w:rFonts w:cstheme="minorHAnsi"/>
                <w:iCs/>
                <w:sz w:val="22"/>
                <w:szCs w:val="22"/>
              </w:rPr>
              <w:t>. Η διάθεση των συναδέλφων εκπαιδευτικών να συναντηθούν με τον ακαδη</w:t>
            </w:r>
            <w:r w:rsidR="009F3B64">
              <w:rPr>
                <w:rFonts w:cstheme="minorHAnsi"/>
                <w:iCs/>
                <w:sz w:val="22"/>
                <w:szCs w:val="22"/>
              </w:rPr>
              <w:t xml:space="preserve">μαϊκό λόγο βοήθησε σημαντικά στη </w:t>
            </w:r>
            <w:r w:rsidRPr="00237506">
              <w:rPr>
                <w:rFonts w:cstheme="minorHAnsi"/>
                <w:iCs/>
                <w:sz w:val="22"/>
                <w:szCs w:val="22"/>
              </w:rPr>
              <w:t>διάχυση της ημερίδας</w:t>
            </w:r>
            <w:r>
              <w:rPr>
                <w:rFonts w:cstheme="minorHAnsi"/>
                <w:iCs/>
                <w:sz w:val="22"/>
                <w:szCs w:val="22"/>
              </w:rPr>
              <w:t xml:space="preserve">. </w:t>
            </w:r>
            <w:r w:rsidR="00B67242" w:rsidRPr="00237506">
              <w:rPr>
                <w:rFonts w:cstheme="minorHAnsi"/>
                <w:iCs/>
                <w:sz w:val="22"/>
                <w:szCs w:val="22"/>
              </w:rPr>
              <w:t>Η επίτευξη των στόχων που τέθηκαν εξαρτώνται από την ακολουθούμενη εκπαιδευτική πολιτική. Η στοχοθεσία από την πλευρά των εκπαιδευτικών αφορά την ανάδειξη των κοινωνικών παραμέτρων που ωθούν στη σχολική διαρροή και την επισήμανση των αναγκαίων υλικών προϋποθέσεων, ώστε να προσδιοριστούν η έκταση και ο χαρακτήρας των παρεμβάσεων που απαιτούνται για το περιορισμό ή την εξάλειψή της. Σε αυτή τη στοχοθεσία αναφέρεται ο βαθμός επίτευξης των στόχων που σημειώνεται παραπάνω και στηρίζεται στους παρακάτω λόγους:</w:t>
            </w:r>
          </w:p>
          <w:p w:rsidR="00B67242" w:rsidRPr="00237506" w:rsidRDefault="00B67242" w:rsidP="00B05755">
            <w:pPr>
              <w:jc w:val="both"/>
              <w:rPr>
                <w:rFonts w:cstheme="minorHAnsi"/>
                <w:sz w:val="22"/>
                <w:szCs w:val="22"/>
              </w:rPr>
            </w:pPr>
            <w:r w:rsidRPr="00237506">
              <w:rPr>
                <w:rFonts w:cstheme="minorHAnsi"/>
                <w:sz w:val="22"/>
                <w:szCs w:val="22"/>
              </w:rPr>
              <w:t xml:space="preserve">α) Τη μαζική συμμετοχή των </w:t>
            </w:r>
            <w:r w:rsidR="00237506">
              <w:rPr>
                <w:rFonts w:cstheme="minorHAnsi"/>
                <w:sz w:val="22"/>
                <w:szCs w:val="22"/>
              </w:rPr>
              <w:t>εκπαιδευτικών</w:t>
            </w:r>
            <w:r w:rsidRPr="00237506">
              <w:rPr>
                <w:rFonts w:cstheme="minorHAnsi"/>
                <w:sz w:val="22"/>
                <w:szCs w:val="22"/>
              </w:rPr>
              <w:t xml:space="preserve"> στις </w:t>
            </w:r>
            <w:r w:rsidR="00237506">
              <w:rPr>
                <w:rFonts w:cstheme="minorHAnsi"/>
                <w:sz w:val="22"/>
                <w:szCs w:val="22"/>
              </w:rPr>
              <w:t>δράσεις</w:t>
            </w:r>
            <w:r w:rsidRPr="00237506">
              <w:rPr>
                <w:rFonts w:cstheme="minorHAnsi"/>
                <w:sz w:val="22"/>
                <w:szCs w:val="22"/>
              </w:rPr>
              <w:t>.</w:t>
            </w:r>
          </w:p>
          <w:p w:rsidR="00B67242" w:rsidRPr="00237506" w:rsidRDefault="00B67242" w:rsidP="00B05755">
            <w:pPr>
              <w:jc w:val="both"/>
              <w:rPr>
                <w:rFonts w:cstheme="minorHAnsi"/>
                <w:sz w:val="22"/>
                <w:szCs w:val="22"/>
              </w:rPr>
            </w:pPr>
            <w:r w:rsidRPr="00237506">
              <w:rPr>
                <w:rFonts w:cstheme="minorHAnsi"/>
                <w:sz w:val="22"/>
                <w:szCs w:val="22"/>
              </w:rPr>
              <w:t>β) Την ανάδειξη της σπουδαιότητας των κοινωνικών παραμέτρων της σχολικής διαρροής και των αναγκαίων εκπαιδευτικών πολιτικών για την αντιμετώπισή της.</w:t>
            </w:r>
          </w:p>
          <w:p w:rsidR="00B67242" w:rsidRPr="00237506" w:rsidRDefault="00B67242" w:rsidP="00B05755">
            <w:pPr>
              <w:jc w:val="both"/>
              <w:rPr>
                <w:rFonts w:cstheme="minorHAnsi"/>
                <w:sz w:val="22"/>
                <w:szCs w:val="22"/>
              </w:rPr>
            </w:pPr>
            <w:r w:rsidRPr="00237506">
              <w:rPr>
                <w:rFonts w:cstheme="minorHAnsi"/>
                <w:sz w:val="22"/>
                <w:szCs w:val="22"/>
              </w:rPr>
              <w:t xml:space="preserve">γ) Την επισήμανση των βασικών προβλημάτων που δημιουργεί η εκπαιδευτική πολιτική, τα οποία </w:t>
            </w:r>
            <w:r w:rsidR="00237506">
              <w:rPr>
                <w:rFonts w:cstheme="minorHAnsi"/>
                <w:sz w:val="22"/>
                <w:szCs w:val="22"/>
              </w:rPr>
              <w:t>δυσχεραίνουν την εκπαιδευτική λειτουργία.</w:t>
            </w:r>
          </w:p>
          <w:p w:rsidR="00B67242" w:rsidRPr="00237506" w:rsidRDefault="00B67242" w:rsidP="00B05755">
            <w:pPr>
              <w:jc w:val="both"/>
              <w:rPr>
                <w:rFonts w:cstheme="minorHAnsi"/>
                <w:sz w:val="22"/>
                <w:szCs w:val="22"/>
              </w:rPr>
            </w:pPr>
            <w:r w:rsidRPr="00237506">
              <w:rPr>
                <w:rFonts w:cstheme="minorHAnsi"/>
                <w:sz w:val="22"/>
                <w:szCs w:val="22"/>
              </w:rPr>
              <w:t xml:space="preserve">δ) Την αποτύπωση των ελλείψεων σε Τμήματα Ένταξης  - </w:t>
            </w:r>
            <w:r w:rsidR="009F3B64" w:rsidRPr="009F3B64">
              <w:rPr>
                <w:rFonts w:cstheme="minorHAnsi"/>
                <w:sz w:val="22"/>
                <w:szCs w:val="22"/>
              </w:rPr>
              <w:t xml:space="preserve">Τμήματα Ενισχυτικής Διδασκαλίας </w:t>
            </w:r>
            <w:r w:rsidRPr="00237506">
              <w:rPr>
                <w:rFonts w:cstheme="minorHAnsi"/>
                <w:sz w:val="22"/>
                <w:szCs w:val="22"/>
              </w:rPr>
              <w:t>και ΖΕΠ (Οργανικές θέσεις – Στελέχωση)</w:t>
            </w:r>
          </w:p>
          <w:p w:rsidR="00B67242" w:rsidRPr="00237506" w:rsidRDefault="00B67242" w:rsidP="00DD11D3">
            <w:pPr>
              <w:jc w:val="both"/>
              <w:rPr>
                <w:rFonts w:cstheme="minorHAnsi"/>
                <w:sz w:val="22"/>
                <w:szCs w:val="22"/>
              </w:rPr>
            </w:pPr>
            <w:r w:rsidRPr="00237506">
              <w:rPr>
                <w:rFonts w:cstheme="minorHAnsi"/>
                <w:sz w:val="22"/>
                <w:szCs w:val="22"/>
              </w:rPr>
              <w:t xml:space="preserve">ε) Την καταγραφή των παραπάνω </w:t>
            </w:r>
            <w:r w:rsidR="00DD11D3">
              <w:rPr>
                <w:rFonts w:cstheme="minorHAnsi"/>
                <w:sz w:val="22"/>
                <w:szCs w:val="22"/>
              </w:rPr>
              <w:t>σε</w:t>
            </w:r>
            <w:r w:rsidRPr="00237506">
              <w:rPr>
                <w:rFonts w:cstheme="minorHAnsi"/>
                <w:sz w:val="22"/>
                <w:szCs w:val="22"/>
              </w:rPr>
              <w:t xml:space="preserve"> ηλεκτρονική έκδοσή </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6374" w:type="dxa"/>
            <w:gridSpan w:val="5"/>
          </w:tcPr>
          <w:p w:rsidR="00511EF3" w:rsidRDefault="00511EF3" w:rsidP="00511EF3">
            <w:pPr>
              <w:jc w:val="both"/>
              <w:rPr>
                <w:rFonts w:eastAsia="Times New Roman" w:cstheme="minorHAnsi"/>
                <w:sz w:val="22"/>
                <w:szCs w:val="22"/>
              </w:rPr>
            </w:pPr>
            <w:r w:rsidRPr="00511EF3">
              <w:rPr>
                <w:rFonts w:eastAsia="Times New Roman" w:cstheme="minorHAnsi"/>
                <w:sz w:val="22"/>
                <w:szCs w:val="22"/>
              </w:rPr>
              <w:t xml:space="preserve">Η συνεργασία με τους φορείς των επιστημών της Αγωγής. Η διάθεσή τους να συνδράμουν τον συλλογικό φορέα των εκπαιδευτικών.  </w:t>
            </w:r>
          </w:p>
          <w:p w:rsidR="00511EF3" w:rsidRDefault="00511EF3" w:rsidP="00511EF3">
            <w:pPr>
              <w:jc w:val="both"/>
              <w:rPr>
                <w:rFonts w:eastAsia="Times New Roman" w:cstheme="minorHAnsi"/>
                <w:sz w:val="22"/>
                <w:szCs w:val="22"/>
              </w:rPr>
            </w:pPr>
            <w:r w:rsidRPr="00511EF3">
              <w:rPr>
                <w:rFonts w:eastAsia="Times New Roman" w:cstheme="minorHAnsi"/>
                <w:sz w:val="22"/>
                <w:szCs w:val="22"/>
              </w:rPr>
              <w:t xml:space="preserve">Η υψηλή ποιότητα των εισηγήσεων. </w:t>
            </w:r>
          </w:p>
          <w:p w:rsidR="00511EF3" w:rsidRPr="00511EF3" w:rsidRDefault="00511EF3" w:rsidP="00511EF3">
            <w:pPr>
              <w:jc w:val="both"/>
              <w:rPr>
                <w:rFonts w:ascii="Times New Roman" w:eastAsia="Times New Roman" w:hAnsi="Times New Roman" w:cstheme="minorHAnsi"/>
                <w:b/>
                <w:bCs/>
                <w:i/>
                <w:iCs/>
                <w:sz w:val="22"/>
                <w:szCs w:val="22"/>
                <w:lang w:eastAsia="el-GR"/>
              </w:rPr>
            </w:pPr>
            <w:r w:rsidRPr="00511EF3">
              <w:rPr>
                <w:rFonts w:eastAsia="Times New Roman" w:cstheme="minorHAnsi"/>
                <w:sz w:val="22"/>
                <w:szCs w:val="22"/>
              </w:rPr>
              <w:t>Η συλλογική προσπάθεια για την επεξεργασία ερευνητικών καταγραφών και ερωτηματολογίων.</w:t>
            </w:r>
          </w:p>
          <w:p w:rsidR="00B67242" w:rsidRPr="00511EF3" w:rsidRDefault="00511EF3" w:rsidP="00DD66BB">
            <w:pPr>
              <w:jc w:val="both"/>
              <w:rPr>
                <w:rFonts w:cstheme="minorHAnsi"/>
                <w:sz w:val="22"/>
                <w:szCs w:val="22"/>
              </w:rPr>
            </w:pPr>
            <w:r w:rsidRPr="00511EF3">
              <w:rPr>
                <w:rFonts w:cstheme="minorHAnsi"/>
                <w:sz w:val="22"/>
                <w:szCs w:val="22"/>
              </w:rPr>
              <w:t xml:space="preserve">Η πληρότητα του εργαλείου (ερωτηματολόγιο) καταγραφής και αποτύπωσης των ελλείψεων σε Τμήματα Ένταξης  - </w:t>
            </w:r>
            <w:r w:rsidR="00DD66BB">
              <w:rPr>
                <w:rFonts w:cstheme="minorHAnsi"/>
                <w:sz w:val="22"/>
                <w:szCs w:val="22"/>
              </w:rPr>
              <w:t xml:space="preserve">θεσμούς αντισταθμιστικής Αγωγής. </w:t>
            </w:r>
            <w:r w:rsidRPr="00511EF3">
              <w:rPr>
                <w:rFonts w:cstheme="minorHAnsi"/>
                <w:sz w:val="22"/>
                <w:szCs w:val="22"/>
              </w:rPr>
              <w:t>(Οργανικές θέσεις – Στελέχωση).</w:t>
            </w:r>
          </w:p>
        </w:tc>
      </w:tr>
      <w:tr w:rsidR="00875215" w:rsidRPr="00353CFB" w:rsidTr="00DD11D3">
        <w:tc>
          <w:tcPr>
            <w:tcW w:w="3998" w:type="dxa"/>
            <w:gridSpan w:val="2"/>
            <w:vAlign w:val="center"/>
          </w:tcPr>
          <w:p w:rsidR="00875215" w:rsidRPr="00DD11D3" w:rsidRDefault="00875215"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6374"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6374" w:type="dxa"/>
            <w:gridSpan w:val="5"/>
          </w:tcPr>
          <w:p w:rsidR="00B25FF6" w:rsidRPr="00237506" w:rsidRDefault="00842CDE" w:rsidP="00B25FF6">
            <w:pPr>
              <w:pStyle w:val="Web"/>
              <w:spacing w:before="0" w:beforeAutospacing="0" w:after="0" w:afterAutospacing="0"/>
              <w:rPr>
                <w:rFonts w:asciiTheme="minorHAnsi" w:hAnsiTheme="minorHAnsi" w:cstheme="minorHAnsi"/>
                <w:b/>
                <w:bCs/>
                <w:i/>
                <w:iCs/>
                <w:sz w:val="22"/>
                <w:szCs w:val="22"/>
                <w:lang w:val="en-US"/>
              </w:rPr>
            </w:pPr>
            <w:r w:rsidRPr="009F3B64">
              <w:rPr>
                <w:rFonts w:asciiTheme="minorHAnsi" w:hAnsiTheme="minorHAnsi" w:cstheme="minorHAnsi"/>
                <w:b/>
                <w:bCs/>
                <w:i/>
                <w:iCs/>
                <w:sz w:val="22"/>
                <w:szCs w:val="22"/>
              </w:rPr>
              <w:t xml:space="preserve"> </w:t>
            </w:r>
            <w:r w:rsidR="00B25FF6" w:rsidRPr="00353CFB">
              <w:rPr>
                <w:rFonts w:asciiTheme="minorHAnsi" w:hAnsiTheme="minorHAnsi" w:cstheme="minorHAnsi"/>
                <w:b/>
                <w:bCs/>
                <w:i/>
                <w:iCs/>
                <w:sz w:val="22"/>
                <w:szCs w:val="22"/>
                <w:lang w:val="en-US"/>
              </w:rPr>
              <w:t>Video</w:t>
            </w:r>
            <w:r w:rsidR="00B25FF6" w:rsidRPr="00B25FF6">
              <w:rPr>
                <w:rFonts w:asciiTheme="minorHAnsi" w:hAnsiTheme="minorHAnsi" w:cstheme="minorHAnsi"/>
                <w:b/>
                <w:bCs/>
                <w:i/>
                <w:iCs/>
                <w:sz w:val="22"/>
                <w:szCs w:val="22"/>
                <w:lang w:val="en-US"/>
              </w:rPr>
              <w:t>1:</w:t>
            </w:r>
            <w:r w:rsidR="00237506" w:rsidRPr="00237506">
              <w:rPr>
                <w:rFonts w:asciiTheme="minorHAnsi" w:hAnsiTheme="minorHAnsi" w:cstheme="minorHAnsi"/>
                <w:b/>
                <w:bCs/>
                <w:i/>
                <w:iCs/>
                <w:sz w:val="22"/>
                <w:szCs w:val="22"/>
                <w:lang w:val="en-US"/>
              </w:rPr>
              <w:t xml:space="preserve"> </w:t>
            </w:r>
            <w:hyperlink r:id="rId12" w:history="1">
              <w:r w:rsidR="00237506" w:rsidRPr="00237506">
                <w:rPr>
                  <w:rFonts w:ascii="Calibri" w:eastAsia="Calibri" w:hAnsi="Calibri"/>
                  <w:color w:val="0563C1"/>
                  <w:sz w:val="22"/>
                  <w:szCs w:val="23"/>
                  <w:u w:val="single"/>
                  <w:lang w:val="en-US" w:eastAsia="en-US"/>
                </w:rPr>
                <w:t>https://youtu.be/-_8ZO2Iqy08</w:t>
              </w:r>
            </w:hyperlink>
          </w:p>
          <w:p w:rsidR="00B25FF6" w:rsidRPr="00B25FF6" w:rsidRDefault="00B25FF6" w:rsidP="00B25FF6">
            <w:pPr>
              <w:pStyle w:val="Web"/>
              <w:spacing w:before="0" w:beforeAutospacing="0" w:after="0" w:afterAutospacing="0"/>
              <w:rPr>
                <w:rFonts w:asciiTheme="minorHAnsi" w:hAnsiTheme="minorHAnsi" w:cstheme="minorHAnsi"/>
                <w:b/>
                <w:bCs/>
                <w:i/>
                <w:iCs/>
                <w:sz w:val="22"/>
                <w:szCs w:val="22"/>
                <w:lang w:val="en-US"/>
              </w:rPr>
            </w:pPr>
            <w:r>
              <w:rPr>
                <w:rFonts w:asciiTheme="minorHAnsi" w:hAnsiTheme="minorHAnsi" w:cstheme="minorHAnsi"/>
                <w:b/>
                <w:bCs/>
                <w:i/>
                <w:iCs/>
                <w:sz w:val="22"/>
                <w:szCs w:val="22"/>
                <w:lang w:val="en-US"/>
              </w:rPr>
              <w:t>Video 2</w:t>
            </w:r>
            <w:r w:rsidRPr="00B25FF6">
              <w:rPr>
                <w:rFonts w:asciiTheme="minorHAnsi" w:hAnsiTheme="minorHAnsi" w:cstheme="minorHAnsi"/>
                <w:b/>
                <w:bCs/>
                <w:i/>
                <w:iCs/>
                <w:sz w:val="22"/>
                <w:szCs w:val="22"/>
                <w:lang w:val="en-US"/>
              </w:rPr>
              <w:t>:</w:t>
            </w:r>
            <w:r w:rsidR="00237506" w:rsidRPr="00237506">
              <w:rPr>
                <w:rFonts w:asciiTheme="minorHAnsi" w:hAnsiTheme="minorHAnsi" w:cstheme="minorHAnsi"/>
                <w:b/>
                <w:bCs/>
                <w:i/>
                <w:iCs/>
                <w:sz w:val="22"/>
                <w:szCs w:val="22"/>
                <w:lang w:val="en-US"/>
              </w:rPr>
              <w:t xml:space="preserve"> </w:t>
            </w:r>
            <w:hyperlink r:id="rId13" w:history="1">
              <w:r w:rsidR="00237506" w:rsidRPr="00237506">
                <w:rPr>
                  <w:rFonts w:ascii="Calibri" w:eastAsia="Calibri" w:hAnsi="Calibri"/>
                  <w:color w:val="0563C1"/>
                  <w:sz w:val="22"/>
                  <w:szCs w:val="23"/>
                  <w:u w:val="single"/>
                  <w:lang w:val="en-US" w:eastAsia="en-US"/>
                </w:rPr>
                <w:t>https://youtu.be/DAC8-khfl1E</w:t>
              </w:r>
            </w:hyperlink>
          </w:p>
          <w:p w:rsidR="00237506" w:rsidRPr="00237506" w:rsidRDefault="00B25FF6" w:rsidP="00237506">
            <w:pPr>
              <w:rPr>
                <w:rFonts w:ascii="Calibri" w:eastAsia="Calibri" w:hAnsi="Calibri"/>
                <w:sz w:val="22"/>
              </w:rPr>
            </w:pPr>
            <w:r w:rsidRPr="00353CFB">
              <w:rPr>
                <w:rFonts w:cstheme="minorHAnsi"/>
                <w:b/>
                <w:bCs/>
                <w:i/>
                <w:iCs/>
                <w:sz w:val="22"/>
                <w:szCs w:val="22"/>
              </w:rPr>
              <w:t>Ερωτηματολόγιο</w:t>
            </w:r>
            <w:r w:rsidR="00237506">
              <w:rPr>
                <w:rFonts w:cstheme="minorHAnsi"/>
                <w:b/>
                <w:bCs/>
                <w:i/>
                <w:iCs/>
                <w:sz w:val="22"/>
                <w:szCs w:val="22"/>
              </w:rPr>
              <w:t xml:space="preserve"> 1 </w:t>
            </w:r>
            <w:r w:rsidRPr="00237506">
              <w:rPr>
                <w:rFonts w:cstheme="minorHAnsi"/>
                <w:b/>
                <w:bCs/>
                <w:i/>
                <w:iCs/>
                <w:sz w:val="22"/>
                <w:szCs w:val="22"/>
              </w:rPr>
              <w:t>:</w:t>
            </w:r>
            <w:r w:rsidR="00237506">
              <w:rPr>
                <w:rFonts w:cstheme="minorHAnsi"/>
                <w:b/>
                <w:bCs/>
                <w:i/>
                <w:iCs/>
                <w:sz w:val="22"/>
                <w:szCs w:val="22"/>
              </w:rPr>
              <w:t xml:space="preserve"> </w:t>
            </w:r>
            <w:hyperlink r:id="rId14" w:history="1">
              <w:r w:rsidR="00237506" w:rsidRPr="00237506">
                <w:rPr>
                  <w:rFonts w:ascii="Calibri" w:eastAsia="Calibri" w:hAnsi="Calibri"/>
                  <w:color w:val="0563C1"/>
                  <w:sz w:val="22"/>
                  <w:u w:val="single"/>
                </w:rPr>
                <w:t>ΣΥΝΔΕΣΜΟΣ</w:t>
              </w:r>
            </w:hyperlink>
            <w:r w:rsidR="00237506" w:rsidRPr="00237506">
              <w:rPr>
                <w:rFonts w:ascii="Calibri" w:eastAsia="Calibri" w:hAnsi="Calibri"/>
                <w:b/>
                <w:bCs/>
                <w:sz w:val="22"/>
              </w:rPr>
              <w:t xml:space="preserve"> </w:t>
            </w:r>
            <w:hyperlink r:id="rId15" w:history="1">
              <w:r w:rsidR="00237506" w:rsidRPr="00237506">
                <w:rPr>
                  <w:rFonts w:ascii="Calibri" w:eastAsia="Calibri" w:hAnsi="Calibri"/>
                  <w:color w:val="0563C1"/>
                  <w:sz w:val="22"/>
                  <w:u w:val="single"/>
                </w:rPr>
                <w:t>ΕΡΩΤΗΜΑΤΟΛΟΓΙΟΥ 2/6.Ο</w:t>
              </w:r>
            </w:hyperlink>
          </w:p>
          <w:p w:rsidR="00237506" w:rsidRPr="00237506" w:rsidRDefault="00237506" w:rsidP="00237506">
            <w:pPr>
              <w:rPr>
                <w:rFonts w:ascii="Calibri" w:eastAsia="Calibri" w:hAnsi="Calibri"/>
                <w:sz w:val="22"/>
              </w:rPr>
            </w:pPr>
            <w:r w:rsidRPr="00237506">
              <w:rPr>
                <w:rFonts w:cstheme="minorHAnsi"/>
                <w:b/>
                <w:bCs/>
                <w:i/>
                <w:iCs/>
                <w:sz w:val="22"/>
                <w:szCs w:val="22"/>
              </w:rPr>
              <w:t xml:space="preserve">Ερωτηματολόγιο </w:t>
            </w:r>
            <w:r>
              <w:rPr>
                <w:rFonts w:cstheme="minorHAnsi"/>
                <w:b/>
                <w:bCs/>
                <w:i/>
                <w:iCs/>
                <w:sz w:val="22"/>
                <w:szCs w:val="22"/>
              </w:rPr>
              <w:t>2</w:t>
            </w:r>
            <w:r w:rsidRPr="00237506">
              <w:rPr>
                <w:rFonts w:cstheme="minorHAnsi"/>
                <w:b/>
                <w:bCs/>
                <w:i/>
                <w:iCs/>
                <w:sz w:val="22"/>
                <w:szCs w:val="22"/>
              </w:rPr>
              <w:t xml:space="preserve"> :</w:t>
            </w:r>
            <w:r>
              <w:rPr>
                <w:rFonts w:cstheme="minorHAnsi"/>
                <w:b/>
                <w:bCs/>
                <w:i/>
                <w:iCs/>
                <w:sz w:val="22"/>
                <w:szCs w:val="22"/>
              </w:rPr>
              <w:t xml:space="preserve"> </w:t>
            </w:r>
            <w:hyperlink r:id="rId16" w:history="1">
              <w:r w:rsidRPr="00237506">
                <w:rPr>
                  <w:rFonts w:ascii="Calibri" w:eastAsia="Calibri" w:hAnsi="Calibri"/>
                  <w:color w:val="0563C1"/>
                  <w:sz w:val="22"/>
                  <w:u w:val="single"/>
                </w:rPr>
                <w:t>ΣΥΝΔΕΣΜΟΣ</w:t>
              </w:r>
            </w:hyperlink>
            <w:r w:rsidRPr="00237506">
              <w:rPr>
                <w:rFonts w:ascii="Calibri" w:eastAsia="Calibri" w:hAnsi="Calibri"/>
                <w:b/>
                <w:bCs/>
                <w:sz w:val="22"/>
              </w:rPr>
              <w:t xml:space="preserve"> </w:t>
            </w:r>
            <w:hyperlink r:id="rId17" w:history="1">
              <w:r w:rsidRPr="00237506">
                <w:rPr>
                  <w:rFonts w:ascii="Calibri" w:eastAsia="Calibri" w:hAnsi="Calibri"/>
                  <w:color w:val="0563C1"/>
                  <w:sz w:val="22"/>
                  <w:u w:val="single"/>
                </w:rPr>
                <w:t>ΕΡΩΤΗΜΑΤΟΛΟΓΙΟΥ 6/2.Ο</w:t>
              </w:r>
            </w:hyperlink>
          </w:p>
          <w:p w:rsidR="00353CFB" w:rsidRPr="00AE5B31" w:rsidRDefault="00B25FF6" w:rsidP="00B25FF6">
            <w:pPr>
              <w:rPr>
                <w:rFonts w:cstheme="minorHAnsi"/>
                <w:sz w:val="22"/>
                <w:szCs w:val="22"/>
              </w:rPr>
            </w:pPr>
            <w:r w:rsidRPr="00353CFB">
              <w:rPr>
                <w:rFonts w:cstheme="minorHAnsi"/>
                <w:b/>
                <w:bCs/>
                <w:i/>
                <w:iCs/>
                <w:sz w:val="22"/>
                <w:szCs w:val="22"/>
              </w:rPr>
              <w:t>Κείμενα:</w:t>
            </w:r>
            <w:r w:rsidR="00AE5B31" w:rsidRPr="00237506">
              <w:rPr>
                <w:rFonts w:cstheme="minorHAnsi"/>
                <w:b/>
                <w:bCs/>
                <w:i/>
                <w:iCs/>
                <w:sz w:val="22"/>
                <w:szCs w:val="22"/>
              </w:rPr>
              <w:t xml:space="preserve"> </w:t>
            </w:r>
            <w:hyperlink r:id="rId18" w:history="1">
              <w:r w:rsidR="007910E4" w:rsidRPr="007910E4">
                <w:rPr>
                  <w:rFonts w:ascii="Candara" w:eastAsia="Times New Roman" w:hAnsi="Candara" w:cs="Arial"/>
                  <w:color w:val="0563C1"/>
                  <w:sz w:val="28"/>
                  <w:szCs w:val="28"/>
                  <w:u w:val="single"/>
                </w:rPr>
                <w:t>h</w:t>
              </w:r>
              <w:r w:rsidR="007910E4" w:rsidRPr="007910E4">
                <w:rPr>
                  <w:rFonts w:eastAsia="Times New Roman" w:cstheme="minorHAnsi"/>
                  <w:color w:val="0563C1"/>
                  <w:szCs w:val="28"/>
                  <w:u w:val="single"/>
                </w:rPr>
                <w:t>ttp://doe.gr/άξονας-2-νηπιαγωγεία-δημοτικά/</w:t>
              </w:r>
            </w:hyperlink>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Επιμορφώσεις που τυχόν υλοποιήθηκαν στο πλαίσιο της Δράσης</w:t>
            </w:r>
          </w:p>
        </w:tc>
        <w:tc>
          <w:tcPr>
            <w:tcW w:w="6374" w:type="dxa"/>
            <w:gridSpan w:val="5"/>
          </w:tcPr>
          <w:p w:rsidR="00B67242"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B05755" w:rsidRPr="00B05755">
              <w:rPr>
                <w:rFonts w:asciiTheme="minorHAnsi" w:hAnsiTheme="minorHAnsi" w:cstheme="minorHAnsi"/>
                <w:sz w:val="22"/>
                <w:szCs w:val="22"/>
              </w:rPr>
              <w:t>Οι εισηγήσεις των εκδηλώσεων και οι συζητήσεις που ακολούθησαν</w:t>
            </w:r>
            <w:r w:rsidR="002B4C10">
              <w:rPr>
                <w:rFonts w:asciiTheme="minorHAnsi" w:hAnsiTheme="minorHAnsi" w:cstheme="minorHAnsi"/>
                <w:sz w:val="22"/>
                <w:szCs w:val="22"/>
              </w:rPr>
              <w:t>, καθώς</w:t>
            </w:r>
            <w:r w:rsidR="00B05755" w:rsidRP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r w:rsidR="00B05755">
              <w:rPr>
                <w:rFonts w:asciiTheme="minorHAnsi" w:hAnsiTheme="minorHAnsi" w:cstheme="minorHAnsi"/>
                <w:sz w:val="22"/>
                <w:szCs w:val="22"/>
              </w:rPr>
              <w:t>.</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6374" w:type="dxa"/>
            <w:gridSpan w:val="5"/>
          </w:tcPr>
          <w:p w:rsidR="00914319"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A95BEF" w:rsidRPr="00353CFB">
              <w:rPr>
                <w:rFonts w:asciiTheme="minorHAnsi" w:hAnsiTheme="minorHAnsi" w:cstheme="minorHAnsi"/>
                <w:sz w:val="22"/>
                <w:szCs w:val="22"/>
              </w:rPr>
              <w:t xml:space="preserve">α) </w:t>
            </w:r>
            <w:r w:rsidR="00914319" w:rsidRPr="00353CFB">
              <w:rPr>
                <w:rFonts w:asciiTheme="minorHAnsi" w:hAnsiTheme="minorHAnsi" w:cstheme="minorHAnsi"/>
                <w:sz w:val="22"/>
                <w:szCs w:val="22"/>
              </w:rPr>
              <w:t>Περαιτέρω μελέτη του φαινομένου της σχολικής διαρροής και χαρτογράφ</w:t>
            </w:r>
            <w:r w:rsidR="00A95BEF" w:rsidRPr="00353CFB">
              <w:rPr>
                <w:rFonts w:asciiTheme="minorHAnsi" w:hAnsiTheme="minorHAnsi" w:cstheme="minorHAnsi"/>
                <w:sz w:val="22"/>
                <w:szCs w:val="22"/>
              </w:rPr>
              <w:t>η</w:t>
            </w:r>
            <w:r w:rsidR="00914319" w:rsidRPr="00353CFB">
              <w:rPr>
                <w:rFonts w:asciiTheme="minorHAnsi" w:hAnsiTheme="minorHAnsi" w:cstheme="minorHAnsi"/>
                <w:sz w:val="22"/>
                <w:szCs w:val="22"/>
              </w:rPr>
              <w:t>ση των κοινωνικών παρ</w:t>
            </w:r>
            <w:r w:rsidR="00A95BEF" w:rsidRPr="00353CFB">
              <w:rPr>
                <w:rFonts w:asciiTheme="minorHAnsi" w:hAnsiTheme="minorHAnsi" w:cstheme="minorHAnsi"/>
                <w:sz w:val="22"/>
                <w:szCs w:val="22"/>
              </w:rPr>
              <w:t>α</w:t>
            </w:r>
            <w:r w:rsidR="00914319" w:rsidRPr="00353CFB">
              <w:rPr>
                <w:rFonts w:asciiTheme="minorHAnsi" w:hAnsiTheme="minorHAnsi" w:cstheme="minorHAnsi"/>
                <w:sz w:val="22"/>
                <w:szCs w:val="22"/>
              </w:rPr>
              <w:t>γόντων που την προκαλούν.</w:t>
            </w:r>
          </w:p>
          <w:p w:rsidR="00914319" w:rsidRDefault="00A95BEF" w:rsidP="00B05755">
            <w:pPr>
              <w:jc w:val="both"/>
              <w:rPr>
                <w:rFonts w:cstheme="minorHAnsi"/>
                <w:sz w:val="22"/>
                <w:szCs w:val="22"/>
              </w:rPr>
            </w:pPr>
            <w:r w:rsidRPr="00353CFB">
              <w:rPr>
                <w:rFonts w:cstheme="minorHAnsi"/>
                <w:sz w:val="22"/>
                <w:szCs w:val="22"/>
              </w:rPr>
              <w:t xml:space="preserve">β) Ενίσχυση </w:t>
            </w:r>
            <w:r w:rsidR="006857E1">
              <w:rPr>
                <w:rFonts w:cstheme="minorHAnsi"/>
                <w:sz w:val="22"/>
                <w:szCs w:val="22"/>
              </w:rPr>
              <w:t>της διαπολιτισμικής εκπαίδευσης</w:t>
            </w:r>
            <w:r w:rsidRPr="00353CFB">
              <w:rPr>
                <w:rFonts w:cstheme="minorHAnsi"/>
                <w:sz w:val="22"/>
                <w:szCs w:val="22"/>
              </w:rPr>
              <w:t xml:space="preserve"> με </w:t>
            </w:r>
            <w:r w:rsidR="006857E1" w:rsidRPr="00353CFB">
              <w:rPr>
                <w:rFonts w:cstheme="minorHAnsi"/>
                <w:sz w:val="22"/>
                <w:szCs w:val="22"/>
              </w:rPr>
              <w:t>προγράμματ</w:t>
            </w:r>
            <w:r w:rsidR="006857E1">
              <w:rPr>
                <w:rFonts w:cstheme="minorHAnsi"/>
                <w:sz w:val="22"/>
                <w:szCs w:val="22"/>
              </w:rPr>
              <w:t>α</w:t>
            </w:r>
            <w:r w:rsidRPr="00353CFB">
              <w:rPr>
                <w:rFonts w:cstheme="minorHAnsi"/>
                <w:sz w:val="22"/>
                <w:szCs w:val="22"/>
              </w:rPr>
              <w:t xml:space="preserve"> </w:t>
            </w:r>
            <w:r w:rsidR="00810D45" w:rsidRPr="00353CFB">
              <w:rPr>
                <w:rFonts w:cstheme="minorHAnsi"/>
                <w:sz w:val="22"/>
                <w:szCs w:val="22"/>
              </w:rPr>
              <w:t>προσαρμοσμέν</w:t>
            </w:r>
            <w:r w:rsidR="006857E1">
              <w:rPr>
                <w:rFonts w:cstheme="minorHAnsi"/>
                <w:sz w:val="22"/>
                <w:szCs w:val="22"/>
              </w:rPr>
              <w:t>α</w:t>
            </w:r>
            <w:r w:rsidR="00810D45" w:rsidRPr="00353CFB">
              <w:rPr>
                <w:rFonts w:cstheme="minorHAnsi"/>
                <w:sz w:val="22"/>
                <w:szCs w:val="22"/>
              </w:rPr>
              <w:t xml:space="preserve"> στις ανάγκες </w:t>
            </w:r>
            <w:r w:rsidR="006857E1">
              <w:rPr>
                <w:rFonts w:cstheme="minorHAnsi"/>
                <w:sz w:val="22"/>
                <w:szCs w:val="22"/>
              </w:rPr>
              <w:t>των παιδιών</w:t>
            </w:r>
            <w:r w:rsidR="00810D45" w:rsidRPr="00353CFB">
              <w:rPr>
                <w:rFonts w:cstheme="minorHAnsi"/>
                <w:sz w:val="22"/>
                <w:szCs w:val="22"/>
              </w:rPr>
              <w:t xml:space="preserve"> και την στήριξη των εκπαιδευτικών που υπηρετούν σ’ αυτά με δημόσιου χαρακτήρα επιμόρφωση.</w:t>
            </w:r>
          </w:p>
          <w:p w:rsidR="00B05755" w:rsidRPr="00353CFB" w:rsidRDefault="00B05755" w:rsidP="006857E1">
            <w:pPr>
              <w:jc w:val="both"/>
              <w:rPr>
                <w:rFonts w:cstheme="minorHAnsi"/>
                <w:sz w:val="22"/>
                <w:szCs w:val="22"/>
              </w:rPr>
            </w:pPr>
            <w:r>
              <w:rPr>
                <w:rFonts w:cstheme="minorHAnsi"/>
                <w:sz w:val="22"/>
                <w:szCs w:val="22"/>
              </w:rPr>
              <w:t xml:space="preserve">γ) </w:t>
            </w:r>
            <w:r w:rsidR="00511EF3">
              <w:rPr>
                <w:rFonts w:cstheme="minorHAnsi"/>
                <w:sz w:val="22"/>
                <w:szCs w:val="22"/>
              </w:rPr>
              <w:t>Δημιουργία Τμημάτων Ένταξης</w:t>
            </w:r>
            <w:r w:rsidRPr="00B05755">
              <w:rPr>
                <w:rFonts w:cstheme="minorHAnsi"/>
                <w:sz w:val="22"/>
                <w:szCs w:val="22"/>
              </w:rPr>
              <w:t xml:space="preserve">, </w:t>
            </w:r>
            <w:r w:rsidR="006857E1" w:rsidRPr="006857E1">
              <w:rPr>
                <w:rFonts w:cstheme="minorHAnsi"/>
                <w:sz w:val="22"/>
                <w:szCs w:val="22"/>
              </w:rPr>
              <w:t>θεσμ</w:t>
            </w:r>
            <w:r w:rsidR="006857E1">
              <w:rPr>
                <w:rFonts w:cstheme="minorHAnsi"/>
                <w:sz w:val="22"/>
                <w:szCs w:val="22"/>
              </w:rPr>
              <w:t>ών</w:t>
            </w:r>
            <w:r w:rsidR="006857E1" w:rsidRPr="006857E1">
              <w:rPr>
                <w:rFonts w:cstheme="minorHAnsi"/>
                <w:sz w:val="22"/>
                <w:szCs w:val="22"/>
              </w:rPr>
              <w:t xml:space="preserve"> αντισταθμιστικής Αγωγής </w:t>
            </w:r>
            <w:r w:rsidRPr="00B05755">
              <w:rPr>
                <w:rFonts w:cstheme="minorHAnsi"/>
                <w:sz w:val="22"/>
                <w:szCs w:val="22"/>
              </w:rPr>
              <w:t>για όλους τους μαθητές και στελέχωση από οργανικά τοποθετημένους εκπαιδευτικούς</w:t>
            </w:r>
            <w:r w:rsidR="006857E1">
              <w:rPr>
                <w:rFonts w:cstheme="minorHAnsi"/>
                <w:sz w:val="22"/>
                <w:szCs w:val="22"/>
              </w:rPr>
              <w:t>.</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lastRenderedPageBreak/>
              <w:t>Προτάσεις για αναγκαίες επιμορφώσεις</w:t>
            </w:r>
          </w:p>
        </w:tc>
        <w:tc>
          <w:tcPr>
            <w:tcW w:w="6374" w:type="dxa"/>
            <w:gridSpan w:val="5"/>
          </w:tcPr>
          <w:p w:rsidR="00B67242"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0A3623"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r>
      <w:tr w:rsidR="002935A7" w:rsidRPr="00353CFB" w:rsidTr="00DD11D3">
        <w:tc>
          <w:tcPr>
            <w:tcW w:w="3998" w:type="dxa"/>
            <w:gridSpan w:val="2"/>
            <w:vAlign w:val="center"/>
          </w:tcPr>
          <w:p w:rsidR="00B67242" w:rsidRPr="00353CFB" w:rsidRDefault="00B67242" w:rsidP="00DD11D3">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έτους/ για συνέχιση της Δράσης/ για νέες Δράσεις</w:t>
            </w:r>
          </w:p>
        </w:tc>
        <w:tc>
          <w:tcPr>
            <w:tcW w:w="6374" w:type="dxa"/>
            <w:gridSpan w:val="5"/>
          </w:tcPr>
          <w:p w:rsidR="00B67242" w:rsidRPr="00B05755" w:rsidRDefault="00842CDE" w:rsidP="00511EF3">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B05755">
              <w:rPr>
                <w:rFonts w:asciiTheme="minorHAnsi" w:hAnsiTheme="minorHAnsi" w:cstheme="minorHAnsi"/>
                <w:sz w:val="22"/>
                <w:szCs w:val="22"/>
              </w:rPr>
              <w:t xml:space="preserve">Ποσοτική και </w:t>
            </w:r>
            <w:r w:rsidR="00B05755" w:rsidRPr="00B05755">
              <w:rPr>
                <w:rFonts w:asciiTheme="minorHAnsi" w:hAnsiTheme="minorHAnsi" w:cstheme="minorHAnsi"/>
                <w:sz w:val="22"/>
                <w:szCs w:val="22"/>
              </w:rPr>
              <w:t xml:space="preserve">Ποιοτική μελέτη  </w:t>
            </w:r>
            <w:r w:rsidR="00B05755">
              <w:rPr>
                <w:rFonts w:asciiTheme="minorHAnsi" w:hAnsiTheme="minorHAnsi" w:cstheme="minorHAnsi"/>
                <w:sz w:val="22"/>
                <w:szCs w:val="22"/>
              </w:rPr>
              <w:t xml:space="preserve">της </w:t>
            </w:r>
            <w:r w:rsidR="005A52DE" w:rsidRPr="00353CFB">
              <w:rPr>
                <w:rFonts w:asciiTheme="minorHAnsi" w:hAnsiTheme="minorHAnsi" w:cstheme="minorHAnsi"/>
                <w:sz w:val="22"/>
                <w:szCs w:val="22"/>
              </w:rPr>
              <w:t>καταγραφή</w:t>
            </w:r>
            <w:r w:rsidR="00B05755">
              <w:rPr>
                <w:rFonts w:asciiTheme="minorHAnsi" w:hAnsiTheme="minorHAnsi" w:cstheme="minorHAnsi"/>
                <w:sz w:val="22"/>
                <w:szCs w:val="22"/>
              </w:rPr>
              <w:t>ς</w:t>
            </w:r>
            <w:r w:rsidR="005A52DE" w:rsidRPr="00353CFB">
              <w:rPr>
                <w:rFonts w:asciiTheme="minorHAnsi" w:hAnsiTheme="minorHAnsi" w:cstheme="minorHAnsi"/>
                <w:sz w:val="22"/>
                <w:szCs w:val="22"/>
              </w:rPr>
              <w:t>-αποτύπωση</w:t>
            </w:r>
            <w:r w:rsidR="00B05755">
              <w:rPr>
                <w:rFonts w:asciiTheme="minorHAnsi" w:hAnsiTheme="minorHAnsi" w:cstheme="minorHAnsi"/>
                <w:sz w:val="22"/>
                <w:szCs w:val="22"/>
              </w:rPr>
              <w:t>ς</w:t>
            </w:r>
            <w:r w:rsidR="005A52DE" w:rsidRPr="00353CFB">
              <w:rPr>
                <w:rFonts w:asciiTheme="minorHAnsi" w:hAnsiTheme="minorHAnsi" w:cstheme="minorHAnsi"/>
                <w:sz w:val="22"/>
                <w:szCs w:val="22"/>
              </w:rPr>
              <w:t xml:space="preserve"> των ελλείψεων σε Τμήματα Ένταξης  - </w:t>
            </w:r>
            <w:r w:rsidR="00DD66BB" w:rsidRPr="00DD66BB">
              <w:rPr>
                <w:rFonts w:asciiTheme="minorHAnsi" w:hAnsiTheme="minorHAnsi" w:cstheme="minorHAnsi"/>
                <w:sz w:val="22"/>
                <w:szCs w:val="22"/>
              </w:rPr>
              <w:t>θεσμούς αντισταθμιστικής Αγωγής</w:t>
            </w:r>
            <w:r w:rsidR="005A52DE" w:rsidRPr="00353CFB">
              <w:rPr>
                <w:rFonts w:asciiTheme="minorHAnsi" w:hAnsiTheme="minorHAnsi" w:cstheme="minorHAnsi"/>
                <w:sz w:val="22"/>
                <w:szCs w:val="22"/>
              </w:rPr>
              <w:t xml:space="preserve"> (Οργανικές θέσεις – Στελέχωση).</w:t>
            </w:r>
          </w:p>
        </w:tc>
      </w:tr>
    </w:tbl>
    <w:p w:rsidR="00230C0D" w:rsidRPr="00353CFB" w:rsidRDefault="00230C0D" w:rsidP="00353CFB">
      <w:pPr>
        <w:ind w:left="-142"/>
        <w:rPr>
          <w:rFonts w:cstheme="minorHAnsi"/>
          <w:sz w:val="22"/>
          <w:szCs w:val="22"/>
        </w:rPr>
      </w:pPr>
    </w:p>
    <w:p w:rsidR="001B02E4" w:rsidRDefault="001B02E4">
      <w:pPr>
        <w:rPr>
          <w:rFonts w:cstheme="minorHAnsi"/>
          <w:sz w:val="22"/>
          <w:szCs w:val="22"/>
        </w:rPr>
      </w:pPr>
      <w:r>
        <w:rPr>
          <w:rFonts w:cstheme="minorHAnsi"/>
          <w:sz w:val="22"/>
          <w:szCs w:val="22"/>
        </w:rPr>
        <w:br w:type="page"/>
      </w:r>
    </w:p>
    <w:p w:rsidR="00230C0D" w:rsidRPr="005E1EC1" w:rsidRDefault="009F6EEE" w:rsidP="005E1EC1">
      <w:pPr>
        <w:jc w:val="center"/>
        <w:rPr>
          <w:rFonts w:cstheme="minorHAnsi"/>
          <w:b/>
          <w:sz w:val="28"/>
          <w:szCs w:val="22"/>
        </w:rPr>
      </w:pPr>
      <w:r w:rsidRPr="009F6EEE">
        <w:rPr>
          <w:rFonts w:cstheme="minorHAnsi"/>
          <w:b/>
          <w:bCs/>
          <w:sz w:val="28"/>
          <w:szCs w:val="22"/>
        </w:rPr>
        <w:lastRenderedPageBreak/>
        <w:t>ΝΗΠΙΑΓΩΓΕΙΑ</w:t>
      </w:r>
      <w:r w:rsidR="005E1EC1" w:rsidRPr="005E1EC1">
        <w:rPr>
          <w:rFonts w:cstheme="minorHAnsi"/>
          <w:b/>
          <w:sz w:val="28"/>
          <w:szCs w:val="22"/>
        </w:rPr>
        <w:t xml:space="preserve"> / ΑΞΟΝΑΣ 3</w:t>
      </w:r>
    </w:p>
    <w:tbl>
      <w:tblPr>
        <w:tblStyle w:val="a3"/>
        <w:tblW w:w="0" w:type="auto"/>
        <w:tblInd w:w="108" w:type="dxa"/>
        <w:tblLook w:val="04A0" w:firstRow="1" w:lastRow="0" w:firstColumn="1" w:lastColumn="0" w:noHBand="0" w:noVBand="1"/>
      </w:tblPr>
      <w:tblGrid>
        <w:gridCol w:w="3148"/>
        <w:gridCol w:w="1806"/>
        <w:gridCol w:w="1029"/>
        <w:gridCol w:w="777"/>
        <w:gridCol w:w="1806"/>
        <w:gridCol w:w="1806"/>
      </w:tblGrid>
      <w:tr w:rsidR="002935A7" w:rsidRPr="00353CFB" w:rsidTr="00EC1053">
        <w:trPr>
          <w:trHeight w:val="182"/>
        </w:trPr>
        <w:tc>
          <w:tcPr>
            <w:tcW w:w="3148"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3</w:t>
            </w:r>
          </w:p>
        </w:tc>
        <w:tc>
          <w:tcPr>
            <w:tcW w:w="2835" w:type="dxa"/>
            <w:gridSpan w:val="2"/>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4389"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D6789">
        <w:trPr>
          <w:trHeight w:val="181"/>
        </w:trPr>
        <w:tc>
          <w:tcPr>
            <w:tcW w:w="3148" w:type="dxa"/>
            <w:shd w:val="clear" w:color="auto" w:fill="C3D69B"/>
            <w:vAlign w:val="center"/>
          </w:tcPr>
          <w:p w:rsidR="00230C0D" w:rsidRPr="00353CFB" w:rsidRDefault="00230C0D" w:rsidP="00C726C3">
            <w:pPr>
              <w:jc w:val="both"/>
              <w:rPr>
                <w:rFonts w:cstheme="minorHAnsi"/>
                <w:sz w:val="22"/>
                <w:szCs w:val="22"/>
              </w:rPr>
            </w:pPr>
            <w:r w:rsidRPr="00353CFB">
              <w:rPr>
                <w:rFonts w:cstheme="minorHAnsi"/>
                <w:sz w:val="22"/>
                <w:szCs w:val="22"/>
              </w:rPr>
              <w:br w:type="page"/>
            </w:r>
            <w:r w:rsidRPr="00353CFB">
              <w:rPr>
                <w:rFonts w:cstheme="minorHAnsi"/>
                <w:sz w:val="22"/>
                <w:szCs w:val="22"/>
              </w:rPr>
              <w:br w:type="page"/>
              <w:t>Σχέση μεταξύ μαθητών/τριών</w:t>
            </w:r>
          </w:p>
        </w:tc>
        <w:tc>
          <w:tcPr>
            <w:tcW w:w="2835" w:type="dxa"/>
            <w:gridSpan w:val="2"/>
            <w:shd w:val="clear" w:color="auto" w:fill="C3D69B"/>
            <w:vAlign w:val="center"/>
          </w:tcPr>
          <w:p w:rsidR="00230C0D" w:rsidRPr="00353CFB" w:rsidRDefault="00230C0D" w:rsidP="00C726C3">
            <w:pPr>
              <w:jc w:val="both"/>
              <w:rPr>
                <w:rFonts w:cstheme="minorHAnsi"/>
                <w:sz w:val="22"/>
                <w:szCs w:val="22"/>
              </w:rPr>
            </w:pPr>
            <w:r w:rsidRPr="00353CFB">
              <w:rPr>
                <w:rFonts w:cstheme="minorHAnsi"/>
                <w:sz w:val="22"/>
                <w:szCs w:val="22"/>
              </w:rPr>
              <w:t>Δημιουργία κλίματος αλληλοσεβασμού και εμπιστοσύνης, ανάπτυξη συλλογικού πνεύματος και αλληλεγγύης</w:t>
            </w:r>
          </w:p>
          <w:p w:rsidR="00230C0D" w:rsidRPr="00353CFB" w:rsidRDefault="00230C0D" w:rsidP="00C726C3">
            <w:pPr>
              <w:jc w:val="both"/>
              <w:rPr>
                <w:rFonts w:cstheme="minorHAnsi"/>
                <w:sz w:val="22"/>
                <w:szCs w:val="22"/>
              </w:rPr>
            </w:pPr>
            <w:r w:rsidRPr="00353CFB">
              <w:rPr>
                <w:rFonts w:cstheme="minorHAnsi"/>
                <w:sz w:val="22"/>
                <w:szCs w:val="22"/>
              </w:rPr>
              <w:t>μεταξύ των μαθητών/τριών.</w:t>
            </w:r>
          </w:p>
        </w:tc>
        <w:tc>
          <w:tcPr>
            <w:tcW w:w="4389" w:type="dxa"/>
            <w:gridSpan w:val="3"/>
            <w:shd w:val="clear" w:color="auto" w:fill="C3D69B"/>
            <w:vAlign w:val="center"/>
          </w:tcPr>
          <w:p w:rsidR="00230C0D" w:rsidRPr="00353CFB" w:rsidRDefault="00230C0D" w:rsidP="00C726C3">
            <w:pPr>
              <w:jc w:val="both"/>
              <w:rPr>
                <w:rFonts w:cstheme="minorHAnsi"/>
                <w:sz w:val="22"/>
                <w:szCs w:val="22"/>
              </w:rPr>
            </w:pPr>
            <w:r w:rsidRPr="00353CFB">
              <w:rPr>
                <w:rFonts w:cstheme="minorHAnsi"/>
                <w:sz w:val="22"/>
                <w:szCs w:val="22"/>
              </w:rPr>
              <w:t>Μείωση των μαθητών ανά τμήμα και της διδακτέας ύλης με στόχο τη  διάθεση επαρκούς χρόνου στον εκπαιδευτικό για την αντιμετώπιση των διαφορών μέσα από δημοκρατικό διάλογο, ώστε να καλλιεργηθεί η ανάπτυξη συλλογικού πνεύματος και αλληλεγγύης μεταξύ των μαθητών/τριών.</w:t>
            </w:r>
          </w:p>
        </w:tc>
      </w:tr>
      <w:tr w:rsidR="002935A7" w:rsidRPr="00353CFB" w:rsidTr="005E1EC1">
        <w:tc>
          <w:tcPr>
            <w:tcW w:w="10372" w:type="dxa"/>
            <w:gridSpan w:val="6"/>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E1EC1">
        <w:tc>
          <w:tcPr>
            <w:tcW w:w="10372" w:type="dxa"/>
            <w:gridSpan w:val="6"/>
          </w:tcPr>
          <w:p w:rsidR="009A4F70" w:rsidRPr="00353CFB" w:rsidRDefault="00855506" w:rsidP="00B05755">
            <w:pPr>
              <w:jc w:val="both"/>
              <w:rPr>
                <w:rFonts w:cstheme="minorHAnsi"/>
                <w:b/>
                <w:bCs/>
                <w:sz w:val="22"/>
                <w:szCs w:val="22"/>
              </w:rPr>
            </w:pPr>
            <w:r w:rsidRPr="00353CFB">
              <w:rPr>
                <w:rFonts w:cstheme="minorHAnsi"/>
                <w:b/>
                <w:bCs/>
                <w:sz w:val="22"/>
                <w:szCs w:val="22"/>
              </w:rPr>
              <w:t>Πραγματοποιήθηκαν χρονολογικά οι ακόλουθες ενέργειες, εκδηλώσεις, δραστηριότητες:</w:t>
            </w:r>
          </w:p>
          <w:p w:rsidR="007A2E5E" w:rsidRPr="00353CFB" w:rsidRDefault="00855506" w:rsidP="00B05755">
            <w:pPr>
              <w:jc w:val="both"/>
              <w:rPr>
                <w:rFonts w:cstheme="minorHAnsi"/>
                <w:sz w:val="22"/>
                <w:szCs w:val="22"/>
              </w:rPr>
            </w:pPr>
            <w:r w:rsidRPr="00353CFB">
              <w:rPr>
                <w:rFonts w:cstheme="minorHAnsi"/>
                <w:b/>
                <w:bCs/>
                <w:sz w:val="22"/>
                <w:szCs w:val="22"/>
              </w:rPr>
              <w:t xml:space="preserve">27 Μαρτίου 2022: </w:t>
            </w:r>
            <w:r w:rsidRPr="00353CFB">
              <w:rPr>
                <w:rFonts w:cstheme="minorHAnsi"/>
                <w:sz w:val="22"/>
                <w:szCs w:val="22"/>
              </w:rPr>
              <w:t>Συμμετοχή σε πανελλαδική διαδικτυακή ημερίδα με θέμα</w:t>
            </w:r>
            <w:r w:rsidR="009A4F70" w:rsidRPr="00353CFB">
              <w:rPr>
                <w:rFonts w:cstheme="minorHAnsi"/>
                <w:sz w:val="22"/>
                <w:szCs w:val="22"/>
              </w:rPr>
              <w:t xml:space="preserve"> </w:t>
            </w:r>
            <w:r w:rsidRPr="00353CFB">
              <w:rPr>
                <w:rFonts w:cstheme="minorHAnsi"/>
                <w:i/>
                <w:iCs/>
                <w:sz w:val="22"/>
                <w:szCs w:val="22"/>
              </w:rPr>
              <w:t>«Συνεργατικές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w:t>
            </w:r>
            <w:r w:rsidR="009A4F70" w:rsidRPr="00353CFB">
              <w:rPr>
                <w:rFonts w:cstheme="minorHAnsi"/>
                <w:sz w:val="22"/>
                <w:szCs w:val="22"/>
              </w:rPr>
              <w:t>, με εισηγητή τον</w:t>
            </w:r>
            <w:r w:rsidR="009A4F70" w:rsidRPr="00353CFB">
              <w:rPr>
                <w:rFonts w:cstheme="minorHAnsi"/>
                <w:b/>
                <w:bCs/>
                <w:sz w:val="22"/>
                <w:szCs w:val="22"/>
              </w:rPr>
              <w:t xml:space="preserve"> </w:t>
            </w:r>
            <w:r w:rsidR="009A4F70" w:rsidRPr="00353CFB">
              <w:rPr>
                <w:rFonts w:cstheme="minorHAnsi"/>
                <w:b/>
                <w:bCs/>
                <w:sz w:val="22"/>
                <w:szCs w:val="22"/>
                <w:lang w:val="en-US"/>
              </w:rPr>
              <w:t>Philippe </w:t>
            </w:r>
            <w:proofErr w:type="spellStart"/>
            <w:r w:rsidR="009A4F70" w:rsidRPr="00353CFB">
              <w:rPr>
                <w:rFonts w:cstheme="minorHAnsi"/>
                <w:b/>
                <w:bCs/>
                <w:sz w:val="22"/>
                <w:szCs w:val="22"/>
                <w:lang w:val="en-US"/>
              </w:rPr>
              <w:t>Meirieu</w:t>
            </w:r>
            <w:proofErr w:type="spellEnd"/>
            <w:r w:rsidR="009A4F70" w:rsidRPr="00353CFB">
              <w:rPr>
                <w:rFonts w:cstheme="minorHAnsi"/>
                <w:b/>
                <w:bCs/>
                <w:sz w:val="22"/>
                <w:szCs w:val="22"/>
              </w:rPr>
              <w:t>, </w:t>
            </w:r>
            <w:r w:rsidR="00511EF3">
              <w:rPr>
                <w:rFonts w:cstheme="minorHAnsi"/>
                <w:sz w:val="22"/>
                <w:szCs w:val="22"/>
              </w:rPr>
              <w:t>Κ</w:t>
            </w:r>
            <w:r w:rsidR="009A4F70" w:rsidRPr="00353CFB">
              <w:rPr>
                <w:rFonts w:cstheme="minorHAnsi"/>
                <w:sz w:val="22"/>
                <w:szCs w:val="22"/>
              </w:rPr>
              <w:t>αθηγητή Επιστημών της Αγωγής στο Πανεπιστήμιο  </w:t>
            </w:r>
            <w:proofErr w:type="spellStart"/>
            <w:r w:rsidR="009A4F70" w:rsidRPr="00353CFB">
              <w:rPr>
                <w:rFonts w:cstheme="minorHAnsi"/>
                <w:sz w:val="22"/>
                <w:szCs w:val="22"/>
              </w:rPr>
              <w:t>Lumière</w:t>
            </w:r>
            <w:proofErr w:type="spellEnd"/>
            <w:r w:rsidR="009A4F70" w:rsidRPr="00353CFB">
              <w:rPr>
                <w:rFonts w:cstheme="minorHAnsi"/>
                <w:sz w:val="22"/>
                <w:szCs w:val="22"/>
              </w:rPr>
              <w:t xml:space="preserve"> - </w:t>
            </w:r>
            <w:proofErr w:type="spellStart"/>
            <w:r w:rsidR="009A4F70" w:rsidRPr="00353CFB">
              <w:rPr>
                <w:rFonts w:cstheme="minorHAnsi"/>
                <w:sz w:val="22"/>
                <w:szCs w:val="22"/>
              </w:rPr>
              <w:t>Lyon</w:t>
            </w:r>
            <w:proofErr w:type="spellEnd"/>
            <w:r w:rsidR="009A4F70" w:rsidRPr="00353CFB">
              <w:rPr>
                <w:rFonts w:cstheme="minorHAnsi"/>
                <w:sz w:val="22"/>
                <w:szCs w:val="22"/>
              </w:rPr>
              <w:t xml:space="preserve"> 2, ερευνητή στη Φιλοσοφία της Παιδαγωγικής και της Εκπαίδευσης, δοκιμιογράφο και συγγραφέα. Την συζήτηση συντόνισε</w:t>
            </w:r>
            <w:r w:rsidR="009A4F70" w:rsidRPr="00353CFB">
              <w:rPr>
                <w:rFonts w:cstheme="minorHAnsi"/>
                <w:b/>
                <w:sz w:val="22"/>
                <w:szCs w:val="22"/>
              </w:rPr>
              <w:t xml:space="preserve"> ο Χάρης Παπαδόπουλος</w:t>
            </w:r>
            <w:r w:rsidR="009A4F70" w:rsidRPr="00353CFB">
              <w:rPr>
                <w:rFonts w:cstheme="minorHAnsi"/>
                <w:sz w:val="22"/>
                <w:szCs w:val="22"/>
              </w:rPr>
              <w:t>, δάσκαλος, τέως Σ.Ε.Ε.</w:t>
            </w:r>
          </w:p>
          <w:p w:rsidR="007A2E5E" w:rsidRPr="00353CFB" w:rsidRDefault="007A2E5E" w:rsidP="00B05755">
            <w:pPr>
              <w:jc w:val="both"/>
              <w:rPr>
                <w:rFonts w:cstheme="minorHAnsi"/>
                <w:sz w:val="22"/>
                <w:szCs w:val="22"/>
              </w:rPr>
            </w:pPr>
            <w:r w:rsidRPr="00353CFB">
              <w:rPr>
                <w:rFonts w:cstheme="minorHAnsi"/>
                <w:b/>
                <w:bCs/>
                <w:sz w:val="22"/>
                <w:szCs w:val="22"/>
              </w:rPr>
              <w:t>10 Απριλίου 2022:</w:t>
            </w:r>
            <w:r w:rsidRPr="00353CFB">
              <w:rPr>
                <w:rFonts w:cstheme="minorHAnsi"/>
                <w:sz w:val="22"/>
                <w:szCs w:val="22"/>
              </w:rPr>
              <w:t xml:space="preserve"> Συμμετοχή και παρακολούθηση συζήτησης (στρογγυλό τραπέζι) με θέμα:  «Το συμβούλιο της τάξης και η συνεργατική διαχείριση προβλημάτων που παρουσιάζονται στην καθημερινή σχολική πράξη», με εισηγητές τον </w:t>
            </w:r>
            <w:r w:rsidRPr="00353CFB">
              <w:rPr>
                <w:rFonts w:cstheme="minorHAnsi"/>
                <w:b/>
                <w:bCs/>
                <w:sz w:val="22"/>
                <w:szCs w:val="22"/>
              </w:rPr>
              <w:t>Γιώργο Μόσχο</w:t>
            </w:r>
            <w:r w:rsidR="00511EF3">
              <w:rPr>
                <w:rFonts w:cstheme="minorHAnsi"/>
                <w:sz w:val="22"/>
                <w:szCs w:val="22"/>
              </w:rPr>
              <w:t>, πρώην Βοηθό</w:t>
            </w:r>
            <w:r w:rsidRPr="00353CFB">
              <w:rPr>
                <w:rFonts w:cstheme="minorHAnsi"/>
                <w:sz w:val="22"/>
                <w:szCs w:val="22"/>
              </w:rPr>
              <w:t xml:space="preserve"> Συνήγορο του παιδιού, μέλος της Πρωτοβουλίας για   το άρθρο 12, για τα δικαιώματα του παιδιού και την </w:t>
            </w:r>
            <w:r w:rsidRPr="00353CFB">
              <w:rPr>
                <w:rFonts w:cstheme="minorHAnsi"/>
                <w:b/>
                <w:bCs/>
                <w:sz w:val="22"/>
                <w:szCs w:val="22"/>
              </w:rPr>
              <w:t xml:space="preserve">Παιδαγωγική Ομάδα «Σκασιαρχείο». </w:t>
            </w:r>
            <w:r w:rsidRPr="00353CFB">
              <w:rPr>
                <w:rFonts w:cstheme="minorHAnsi"/>
                <w:sz w:val="22"/>
                <w:szCs w:val="22"/>
              </w:rPr>
              <w:t>Τη συζήτηση συντόνισε</w:t>
            </w:r>
            <w:r w:rsidRPr="00353CFB">
              <w:rPr>
                <w:rFonts w:cstheme="minorHAnsi"/>
                <w:b/>
                <w:bCs/>
                <w:sz w:val="22"/>
                <w:szCs w:val="22"/>
              </w:rPr>
              <w:t xml:space="preserve"> </w:t>
            </w:r>
            <w:r w:rsidRPr="00353CFB">
              <w:rPr>
                <w:rFonts w:cstheme="minorHAnsi"/>
                <w:sz w:val="22"/>
                <w:szCs w:val="22"/>
              </w:rPr>
              <w:t>ο</w:t>
            </w:r>
            <w:r w:rsidRPr="00353CFB">
              <w:rPr>
                <w:rFonts w:cstheme="minorHAnsi"/>
                <w:b/>
                <w:bCs/>
                <w:sz w:val="22"/>
                <w:szCs w:val="22"/>
              </w:rPr>
              <w:t xml:space="preserve"> Χάρης Παπαδόπουλος</w:t>
            </w:r>
            <w:r w:rsidRPr="00353CFB">
              <w:rPr>
                <w:rFonts w:cstheme="minorHAnsi"/>
                <w:sz w:val="22"/>
                <w:szCs w:val="22"/>
              </w:rPr>
              <w:t>, δάσκαλος, τέως Σ.Ε.Ε.</w:t>
            </w:r>
          </w:p>
          <w:p w:rsidR="000A3623" w:rsidRPr="00353CFB" w:rsidRDefault="00B05755" w:rsidP="00B05755">
            <w:pPr>
              <w:jc w:val="both"/>
              <w:rPr>
                <w:rFonts w:cstheme="minorHAnsi"/>
                <w:b/>
                <w:bCs/>
                <w:sz w:val="22"/>
                <w:szCs w:val="22"/>
              </w:rPr>
            </w:pPr>
            <w:r>
              <w:rPr>
                <w:rFonts w:cstheme="minorHAnsi"/>
                <w:b/>
                <w:bCs/>
                <w:sz w:val="22"/>
                <w:szCs w:val="22"/>
              </w:rPr>
              <w:t>Μάιος</w:t>
            </w:r>
            <w:r w:rsidR="000A3623" w:rsidRPr="00353CFB">
              <w:rPr>
                <w:rFonts w:cstheme="minorHAnsi"/>
                <w:b/>
                <w:bCs/>
                <w:sz w:val="22"/>
                <w:szCs w:val="22"/>
              </w:rPr>
              <w:t xml:space="preserve"> 2022: </w:t>
            </w:r>
            <w:r w:rsidR="005F42D3" w:rsidRPr="005F42D3">
              <w:rPr>
                <w:rFonts w:cstheme="minorHAnsi"/>
                <w:sz w:val="22"/>
                <w:szCs w:val="22"/>
              </w:rPr>
              <w:t>Πανελλαδική αποτύπωση των απόψεων των νηπιαγωγών για τις συνεργατικές μορφές διδασκαλίας και μάθησης</w:t>
            </w:r>
            <w:r w:rsidR="005F42D3">
              <w:rPr>
                <w:rFonts w:cstheme="minorHAnsi"/>
                <w:sz w:val="22"/>
                <w:szCs w:val="22"/>
              </w:rPr>
              <w:t>.</w:t>
            </w:r>
          </w:p>
          <w:p w:rsidR="00230C0D" w:rsidRPr="00B05755" w:rsidRDefault="00B05755" w:rsidP="00B05755">
            <w:pPr>
              <w:jc w:val="both"/>
              <w:rPr>
                <w:rFonts w:cstheme="minorHAnsi"/>
                <w:b/>
                <w:bCs/>
                <w:sz w:val="22"/>
                <w:szCs w:val="22"/>
              </w:rPr>
            </w:pPr>
            <w:r>
              <w:rPr>
                <w:rFonts w:cstheme="minorHAnsi"/>
                <w:b/>
                <w:bCs/>
                <w:sz w:val="22"/>
                <w:szCs w:val="22"/>
              </w:rPr>
              <w:t>Ιούνιος</w:t>
            </w:r>
            <w:r w:rsidR="007A2E5E" w:rsidRPr="00353CFB">
              <w:rPr>
                <w:rFonts w:cstheme="minorHAnsi"/>
                <w:b/>
                <w:bCs/>
                <w:sz w:val="22"/>
                <w:szCs w:val="22"/>
              </w:rPr>
              <w:t xml:space="preserve"> 2022:</w:t>
            </w:r>
            <w:r w:rsidR="000A3623" w:rsidRPr="00353CFB">
              <w:rPr>
                <w:rFonts w:cstheme="minorHAnsi"/>
                <w:b/>
                <w:bCs/>
                <w:sz w:val="22"/>
                <w:szCs w:val="22"/>
              </w:rPr>
              <w:t xml:space="preserve"> </w:t>
            </w:r>
            <w:r w:rsidR="007A2E5E" w:rsidRPr="00353CFB">
              <w:rPr>
                <w:rFonts w:cstheme="minorHAnsi"/>
                <w:sz w:val="22"/>
                <w:szCs w:val="22"/>
              </w:rPr>
              <w:t>Ηλεκτρονική Έκδοση πρακτικών ημερίδας – Επιλογή άρθρων</w:t>
            </w:r>
            <w:r w:rsidR="000A3623" w:rsidRPr="00353CFB">
              <w:rPr>
                <w:rFonts w:cstheme="minorHAnsi"/>
                <w:sz w:val="22"/>
                <w:szCs w:val="22"/>
              </w:rPr>
              <w:t>.</w:t>
            </w:r>
          </w:p>
        </w:tc>
      </w:tr>
      <w:tr w:rsidR="002935A7" w:rsidRPr="00353CFB" w:rsidTr="005E1EC1">
        <w:tc>
          <w:tcPr>
            <w:tcW w:w="10372" w:type="dxa"/>
            <w:gridSpan w:val="6"/>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EC1053">
        <w:tc>
          <w:tcPr>
            <w:tcW w:w="3148" w:type="dxa"/>
            <w:vAlign w:val="center"/>
          </w:tcPr>
          <w:p w:rsidR="00230C0D" w:rsidRPr="00B25FF6"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7224" w:type="dxa"/>
            <w:gridSpan w:val="5"/>
          </w:tcPr>
          <w:p w:rsidR="00230C0D" w:rsidRPr="00353CFB" w:rsidRDefault="00EC1053" w:rsidP="00B663D4">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EC1053">
        <w:tc>
          <w:tcPr>
            <w:tcW w:w="3148" w:type="dxa"/>
            <w:vAlign w:val="center"/>
          </w:tcPr>
          <w:p w:rsidR="00B67242" w:rsidRPr="00EC1053" w:rsidRDefault="00B67242"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7224" w:type="dxa"/>
            <w:gridSpan w:val="5"/>
          </w:tcPr>
          <w:p w:rsidR="00AE664D" w:rsidRPr="00353CFB" w:rsidRDefault="00AE664D" w:rsidP="00B663D4">
            <w:pPr>
              <w:jc w:val="both"/>
              <w:rPr>
                <w:rFonts w:cstheme="minorHAnsi"/>
                <w:sz w:val="22"/>
                <w:szCs w:val="22"/>
              </w:rPr>
            </w:pPr>
            <w:r w:rsidRPr="00353CFB">
              <w:rPr>
                <w:rFonts w:cstheme="minorHAnsi"/>
                <w:sz w:val="22"/>
                <w:szCs w:val="22"/>
              </w:rPr>
              <w:t xml:space="preserve">α) </w:t>
            </w:r>
            <w:r w:rsidR="00D23B55" w:rsidRPr="00353CFB">
              <w:rPr>
                <w:rFonts w:cstheme="minorHAnsi"/>
                <w:sz w:val="22"/>
                <w:szCs w:val="22"/>
              </w:rPr>
              <w:t>Η</w:t>
            </w:r>
            <w:r w:rsidRPr="00353CFB">
              <w:rPr>
                <w:rFonts w:cstheme="minorHAnsi"/>
                <w:sz w:val="22"/>
                <w:szCs w:val="22"/>
              </w:rPr>
              <w:t xml:space="preserve"> μαζική συμμετοχή των </w:t>
            </w:r>
            <w:r w:rsidR="00EC1053">
              <w:rPr>
                <w:rFonts w:cstheme="minorHAnsi"/>
                <w:sz w:val="22"/>
                <w:szCs w:val="22"/>
              </w:rPr>
              <w:t>εκπαιδευτικών</w:t>
            </w:r>
            <w:r w:rsidRPr="00353CFB">
              <w:rPr>
                <w:rFonts w:cstheme="minorHAnsi"/>
                <w:sz w:val="22"/>
                <w:szCs w:val="22"/>
              </w:rPr>
              <w:t xml:space="preserve"> </w:t>
            </w:r>
            <w:r w:rsidR="00EC1053">
              <w:rPr>
                <w:rFonts w:cstheme="minorHAnsi"/>
                <w:sz w:val="22"/>
                <w:szCs w:val="22"/>
              </w:rPr>
              <w:t>στις δράσεις</w:t>
            </w:r>
            <w:r w:rsidRPr="00353CFB">
              <w:rPr>
                <w:rFonts w:cstheme="minorHAnsi"/>
                <w:sz w:val="22"/>
                <w:szCs w:val="22"/>
              </w:rPr>
              <w:t>.</w:t>
            </w:r>
          </w:p>
          <w:p w:rsidR="00AE664D" w:rsidRPr="00353CFB" w:rsidRDefault="00AE664D" w:rsidP="00B663D4">
            <w:pPr>
              <w:jc w:val="both"/>
              <w:rPr>
                <w:rFonts w:cstheme="minorHAnsi"/>
                <w:sz w:val="22"/>
                <w:szCs w:val="22"/>
              </w:rPr>
            </w:pPr>
            <w:r w:rsidRPr="00353CFB">
              <w:rPr>
                <w:rFonts w:cstheme="minorHAnsi"/>
                <w:sz w:val="22"/>
                <w:szCs w:val="22"/>
              </w:rPr>
              <w:t>β) Η ανάδειξη των υλικών και κοινωνικών παραγόντων που επηρεάζουν την εφαρμογή συνεργατικών πρακτικών διδασκαλίας.</w:t>
            </w:r>
          </w:p>
          <w:p w:rsidR="00AE664D" w:rsidRPr="00353CFB" w:rsidRDefault="00AE664D" w:rsidP="00B663D4">
            <w:pPr>
              <w:jc w:val="both"/>
              <w:rPr>
                <w:rFonts w:cstheme="minorHAnsi"/>
                <w:sz w:val="22"/>
                <w:szCs w:val="22"/>
              </w:rPr>
            </w:pPr>
            <w:r w:rsidRPr="00353CFB">
              <w:rPr>
                <w:rFonts w:cstheme="minorHAnsi"/>
                <w:sz w:val="22"/>
                <w:szCs w:val="22"/>
              </w:rPr>
              <w:t xml:space="preserve">γ) </w:t>
            </w:r>
            <w:r w:rsidR="00EC1053">
              <w:rPr>
                <w:rFonts w:cstheme="minorHAnsi"/>
                <w:sz w:val="22"/>
                <w:szCs w:val="22"/>
              </w:rPr>
              <w:t>Η</w:t>
            </w:r>
            <w:r w:rsidRPr="00353CFB">
              <w:rPr>
                <w:rFonts w:cstheme="minorHAnsi"/>
                <w:sz w:val="22"/>
                <w:szCs w:val="22"/>
              </w:rPr>
              <w:t xml:space="preserve"> αποτύπωση και καταγραφή των απόψεων των εκπαιδευτικών για τη σχέση της έκτασης της διδασκόμενης ύλης και της δυνατότητας εφαρμογής συνεργατικών πρακτικών διδασκαλίας</w:t>
            </w:r>
            <w:r w:rsidR="00D23B55" w:rsidRPr="00353CFB">
              <w:rPr>
                <w:rFonts w:cstheme="minorHAnsi"/>
                <w:sz w:val="22"/>
                <w:szCs w:val="22"/>
              </w:rPr>
              <w:t>.</w:t>
            </w:r>
          </w:p>
          <w:p w:rsidR="00353CFB" w:rsidRPr="00353CFB" w:rsidRDefault="00AE664D" w:rsidP="00173EFC">
            <w:pPr>
              <w:jc w:val="both"/>
              <w:rPr>
                <w:rFonts w:cstheme="minorHAnsi"/>
                <w:sz w:val="22"/>
                <w:szCs w:val="22"/>
              </w:rPr>
            </w:pPr>
            <w:r w:rsidRPr="00353CFB">
              <w:rPr>
                <w:rFonts w:cstheme="minorHAnsi"/>
                <w:sz w:val="22"/>
                <w:szCs w:val="22"/>
              </w:rPr>
              <w:t xml:space="preserve">δ) </w:t>
            </w:r>
            <w:r w:rsidR="00D23B55" w:rsidRPr="00353CFB">
              <w:rPr>
                <w:rFonts w:cstheme="minorHAnsi"/>
                <w:sz w:val="22"/>
                <w:szCs w:val="22"/>
              </w:rPr>
              <w:t>Η</w:t>
            </w:r>
            <w:r w:rsidRPr="00353CFB">
              <w:rPr>
                <w:rFonts w:cstheme="minorHAnsi"/>
                <w:sz w:val="22"/>
                <w:szCs w:val="22"/>
              </w:rPr>
              <w:t xml:space="preserve"> καταγραφή των παραπάνω </w:t>
            </w:r>
            <w:r w:rsidR="00B05755">
              <w:rPr>
                <w:rFonts w:cstheme="minorHAnsi"/>
                <w:sz w:val="22"/>
                <w:szCs w:val="22"/>
              </w:rPr>
              <w:t>σε</w:t>
            </w:r>
            <w:r w:rsidR="00EC1053">
              <w:rPr>
                <w:rFonts w:cstheme="minorHAnsi"/>
                <w:sz w:val="22"/>
                <w:szCs w:val="22"/>
              </w:rPr>
              <w:t xml:space="preserve"> ηλεκτρονική έκδοση</w:t>
            </w:r>
            <w:r w:rsidR="00173EFC">
              <w:rPr>
                <w:rFonts w:cstheme="minorHAnsi"/>
                <w:sz w:val="22"/>
                <w:szCs w:val="22"/>
              </w:rPr>
              <w:t xml:space="preserve">, που διευκολύνει τη συζήτηση στο σύνολο της εκπαιδευτικής κοινότητας. </w:t>
            </w:r>
          </w:p>
        </w:tc>
      </w:tr>
      <w:tr w:rsidR="002935A7" w:rsidRPr="00353CFB" w:rsidTr="00EC1053">
        <w:tc>
          <w:tcPr>
            <w:tcW w:w="3148" w:type="dxa"/>
            <w:vAlign w:val="center"/>
          </w:tcPr>
          <w:p w:rsidR="00230C0D" w:rsidRPr="00EC1053"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806" w:type="dxa"/>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806" w:type="dxa"/>
            <w:gridSpan w:val="2"/>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806" w:type="dxa"/>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806" w:type="dxa"/>
            <w:shd w:val="clear" w:color="auto" w:fill="FFFF00"/>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EC1053">
        <w:tc>
          <w:tcPr>
            <w:tcW w:w="3148" w:type="dxa"/>
            <w:vAlign w:val="center"/>
          </w:tcPr>
          <w:p w:rsidR="005E3F5F" w:rsidRPr="00EC1053" w:rsidRDefault="005E3F5F"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7224" w:type="dxa"/>
            <w:gridSpan w:val="5"/>
          </w:tcPr>
          <w:p w:rsidR="005E3F5F" w:rsidRPr="00353CFB" w:rsidRDefault="005E3F5F" w:rsidP="00B663D4">
            <w:pPr>
              <w:jc w:val="both"/>
              <w:rPr>
                <w:rFonts w:cstheme="minorHAnsi"/>
                <w:sz w:val="22"/>
                <w:szCs w:val="22"/>
              </w:rPr>
            </w:pPr>
            <w:r w:rsidRPr="00353CFB">
              <w:rPr>
                <w:rFonts w:cstheme="minorHAnsi"/>
                <w:sz w:val="22"/>
                <w:szCs w:val="22"/>
              </w:rPr>
              <w:t xml:space="preserve">α) </w:t>
            </w:r>
            <w:r w:rsidR="00EC1053">
              <w:rPr>
                <w:rFonts w:cstheme="minorHAnsi"/>
                <w:sz w:val="22"/>
                <w:szCs w:val="22"/>
              </w:rPr>
              <w:t>Το ενδιαφέρον των εκπαιδευτικών που εκφράστηκε με τη</w:t>
            </w:r>
            <w:r w:rsidRPr="00353CFB">
              <w:rPr>
                <w:rFonts w:cstheme="minorHAnsi"/>
                <w:sz w:val="22"/>
                <w:szCs w:val="22"/>
              </w:rPr>
              <w:t xml:space="preserve"> μαζική συμμετοχή</w:t>
            </w:r>
            <w:r w:rsidR="00EC1053">
              <w:rPr>
                <w:rFonts w:cstheme="minorHAnsi"/>
                <w:sz w:val="22"/>
                <w:szCs w:val="22"/>
              </w:rPr>
              <w:t xml:space="preserve"> τους</w:t>
            </w:r>
            <w:r w:rsidRPr="00353CFB">
              <w:rPr>
                <w:rFonts w:cstheme="minorHAnsi"/>
                <w:sz w:val="22"/>
                <w:szCs w:val="22"/>
              </w:rPr>
              <w:t xml:space="preserve"> στις </w:t>
            </w:r>
            <w:r w:rsidR="00EC1053">
              <w:rPr>
                <w:rFonts w:cstheme="minorHAnsi"/>
                <w:sz w:val="22"/>
                <w:szCs w:val="22"/>
              </w:rPr>
              <w:t>δράσεις</w:t>
            </w:r>
            <w:r w:rsidRPr="00353CFB">
              <w:rPr>
                <w:rFonts w:cstheme="minorHAnsi"/>
                <w:sz w:val="22"/>
                <w:szCs w:val="22"/>
              </w:rPr>
              <w:t>.</w:t>
            </w:r>
          </w:p>
          <w:p w:rsidR="005E3F5F" w:rsidRPr="00353CFB" w:rsidRDefault="005E3F5F" w:rsidP="00B663D4">
            <w:pPr>
              <w:jc w:val="both"/>
              <w:rPr>
                <w:rFonts w:cstheme="minorHAnsi"/>
                <w:sz w:val="22"/>
                <w:szCs w:val="22"/>
              </w:rPr>
            </w:pPr>
            <w:r w:rsidRPr="00353CFB">
              <w:rPr>
                <w:rFonts w:cstheme="minorHAnsi"/>
                <w:sz w:val="22"/>
                <w:szCs w:val="22"/>
              </w:rPr>
              <w:t xml:space="preserve">β) </w:t>
            </w:r>
            <w:r w:rsidR="00AE664D" w:rsidRPr="00353CFB">
              <w:rPr>
                <w:rFonts w:cstheme="minorHAnsi"/>
                <w:bCs/>
                <w:sz w:val="22"/>
                <w:szCs w:val="22"/>
              </w:rPr>
              <w:t>Η ανάδειξη της συσχέτισης των υλικών και κοινωνικών παραγόντων που επηρεάζουν την εφαρμογή συνεργατικών πρακτικών διδασκαλίας.</w:t>
            </w:r>
          </w:p>
          <w:p w:rsidR="00AE664D" w:rsidRPr="00353CFB" w:rsidRDefault="00AE664D" w:rsidP="00B663D4">
            <w:pPr>
              <w:jc w:val="both"/>
              <w:rPr>
                <w:rFonts w:cstheme="minorHAnsi"/>
                <w:sz w:val="22"/>
                <w:szCs w:val="22"/>
              </w:rPr>
            </w:pPr>
            <w:r w:rsidRPr="00353CFB">
              <w:rPr>
                <w:rFonts w:cstheme="minorHAnsi"/>
                <w:sz w:val="22"/>
                <w:szCs w:val="22"/>
              </w:rPr>
              <w:t>γ</w:t>
            </w:r>
            <w:r w:rsidR="005E3F5F" w:rsidRPr="00353CFB">
              <w:rPr>
                <w:rFonts w:cstheme="minorHAnsi"/>
                <w:sz w:val="22"/>
                <w:szCs w:val="22"/>
              </w:rPr>
              <w:t xml:space="preserve">) </w:t>
            </w:r>
            <w:r w:rsidR="00EC1053">
              <w:rPr>
                <w:rFonts w:cstheme="minorHAnsi"/>
                <w:sz w:val="22"/>
                <w:szCs w:val="22"/>
              </w:rPr>
              <w:t>Η</w:t>
            </w:r>
            <w:r w:rsidR="00B663D4">
              <w:rPr>
                <w:rFonts w:cstheme="minorHAnsi"/>
                <w:sz w:val="22"/>
                <w:szCs w:val="22"/>
              </w:rPr>
              <w:t xml:space="preserve"> </w:t>
            </w:r>
            <w:r w:rsidR="005E3F5F" w:rsidRPr="00353CFB">
              <w:rPr>
                <w:rFonts w:cstheme="minorHAnsi"/>
                <w:sz w:val="22"/>
                <w:szCs w:val="22"/>
              </w:rPr>
              <w:t xml:space="preserve">αποτύπωση </w:t>
            </w:r>
            <w:r w:rsidRPr="00353CFB">
              <w:rPr>
                <w:rFonts w:cstheme="minorHAnsi"/>
                <w:sz w:val="22"/>
                <w:szCs w:val="22"/>
              </w:rPr>
              <w:t>και καταγραφή</w:t>
            </w:r>
            <w:r w:rsidRPr="00353CFB">
              <w:rPr>
                <w:rFonts w:cstheme="minorHAnsi"/>
                <w:b/>
                <w:sz w:val="22"/>
                <w:szCs w:val="22"/>
              </w:rPr>
              <w:t xml:space="preserve"> </w:t>
            </w:r>
            <w:r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5E3F5F" w:rsidRPr="00353CFB" w:rsidRDefault="00AE664D" w:rsidP="00B663D4">
            <w:pPr>
              <w:jc w:val="both"/>
              <w:rPr>
                <w:rFonts w:cstheme="minorHAnsi"/>
                <w:sz w:val="22"/>
                <w:szCs w:val="22"/>
              </w:rPr>
            </w:pPr>
            <w:r w:rsidRPr="00353CFB">
              <w:rPr>
                <w:rFonts w:cstheme="minorHAnsi"/>
                <w:sz w:val="22"/>
                <w:szCs w:val="22"/>
              </w:rPr>
              <w:t>δ</w:t>
            </w:r>
            <w:r w:rsidR="005E3F5F" w:rsidRPr="00353CFB">
              <w:rPr>
                <w:rFonts w:cstheme="minorHAnsi"/>
                <w:sz w:val="22"/>
                <w:szCs w:val="22"/>
              </w:rPr>
              <w:t xml:space="preserve">) </w:t>
            </w:r>
            <w:r w:rsidR="00B663D4">
              <w:rPr>
                <w:rFonts w:cstheme="minorHAnsi"/>
                <w:sz w:val="22"/>
                <w:szCs w:val="22"/>
              </w:rPr>
              <w:t>Η</w:t>
            </w:r>
            <w:r w:rsidR="005E3F5F" w:rsidRPr="00353CFB">
              <w:rPr>
                <w:rFonts w:cstheme="minorHAnsi"/>
                <w:sz w:val="22"/>
                <w:szCs w:val="22"/>
              </w:rPr>
              <w:t xml:space="preserve"> καταγραφή των παραπάνω </w:t>
            </w:r>
            <w:r w:rsidR="00B663D4">
              <w:rPr>
                <w:rFonts w:cstheme="minorHAnsi"/>
                <w:sz w:val="22"/>
                <w:szCs w:val="22"/>
              </w:rPr>
              <w:t>σε ηλεκτρονική μορφή</w:t>
            </w:r>
            <w:r w:rsidR="005E3F5F" w:rsidRPr="00353CFB">
              <w:rPr>
                <w:rFonts w:cstheme="minorHAnsi"/>
                <w:sz w:val="22"/>
                <w:szCs w:val="22"/>
              </w:rPr>
              <w:t xml:space="preserve"> </w:t>
            </w:r>
            <w:r w:rsidR="00B663D4">
              <w:rPr>
                <w:rFonts w:cstheme="minorHAnsi"/>
                <w:sz w:val="22"/>
                <w:szCs w:val="22"/>
              </w:rPr>
              <w:t xml:space="preserve">θα βρίσκεται στη διάθεση όλων των εκπαιδευτικών.  </w:t>
            </w:r>
          </w:p>
        </w:tc>
      </w:tr>
      <w:tr w:rsidR="002935A7" w:rsidRPr="00353CFB" w:rsidTr="00EC1053">
        <w:tc>
          <w:tcPr>
            <w:tcW w:w="3148" w:type="dxa"/>
            <w:vAlign w:val="center"/>
          </w:tcPr>
          <w:p w:rsidR="005E3F5F" w:rsidRPr="005D6789" w:rsidRDefault="005E3F5F" w:rsidP="005D6789">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7224" w:type="dxa"/>
            <w:gridSpan w:val="5"/>
          </w:tcPr>
          <w:p w:rsidR="00AE664D" w:rsidRPr="00353CFB" w:rsidRDefault="00AE664D" w:rsidP="00B663D4">
            <w:pPr>
              <w:jc w:val="both"/>
              <w:rPr>
                <w:rFonts w:cstheme="minorHAnsi"/>
                <w:sz w:val="22"/>
                <w:szCs w:val="22"/>
              </w:rPr>
            </w:pPr>
            <w:r w:rsidRPr="00353CFB">
              <w:rPr>
                <w:rFonts w:cstheme="minorHAnsi"/>
                <w:sz w:val="22"/>
                <w:szCs w:val="22"/>
              </w:rPr>
              <w:t>α) Η συνεργασία με τους φορείς των επιστημών της Αγωγής, η δική τους διάθεση να συνδράμουν τον συλλογικό φορέα των εκπαιδευτικών και η συλλογική εργασία και δράση όλων των συμμετεχόντων.</w:t>
            </w:r>
          </w:p>
          <w:p w:rsidR="005E3F5F" w:rsidRPr="00353CFB" w:rsidRDefault="00AE664D" w:rsidP="00B663D4">
            <w:pPr>
              <w:jc w:val="both"/>
              <w:rPr>
                <w:rFonts w:cstheme="minorHAnsi"/>
                <w:sz w:val="22"/>
                <w:szCs w:val="22"/>
              </w:rPr>
            </w:pPr>
            <w:r w:rsidRPr="00353CFB">
              <w:rPr>
                <w:rFonts w:cstheme="minorHAnsi"/>
                <w:sz w:val="22"/>
                <w:szCs w:val="22"/>
              </w:rPr>
              <w:lastRenderedPageBreak/>
              <w:t xml:space="preserve">β)  Η πληρότητα του εργαλείου (ερωτηματολόγιο) καταγραφής </w:t>
            </w:r>
            <w:r w:rsidR="00AE699C"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r w:rsidR="00B663D4">
              <w:rPr>
                <w:rFonts w:cstheme="minorHAnsi"/>
                <w:sz w:val="22"/>
                <w:szCs w:val="22"/>
              </w:rPr>
              <w:t>.</w:t>
            </w:r>
          </w:p>
        </w:tc>
      </w:tr>
      <w:tr w:rsidR="00875215" w:rsidRPr="00353CFB" w:rsidTr="00EC1053">
        <w:tc>
          <w:tcPr>
            <w:tcW w:w="3148" w:type="dxa"/>
            <w:vAlign w:val="center"/>
          </w:tcPr>
          <w:p w:rsidR="00875215" w:rsidRPr="005D6789" w:rsidRDefault="00875215" w:rsidP="0087521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Δυσκολίες που παρουσιάστηκαν</w:t>
            </w:r>
          </w:p>
        </w:tc>
        <w:tc>
          <w:tcPr>
            <w:tcW w:w="7224"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EC1053">
        <w:tc>
          <w:tcPr>
            <w:tcW w:w="3148" w:type="dxa"/>
            <w:vAlign w:val="center"/>
          </w:tcPr>
          <w:p w:rsidR="005E3F5F" w:rsidRPr="005D6789" w:rsidRDefault="005E3F5F" w:rsidP="005D6789">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7224" w:type="dxa"/>
            <w:gridSpan w:val="5"/>
          </w:tcPr>
          <w:p w:rsidR="00AE664D" w:rsidRPr="00353CFB" w:rsidRDefault="00AE664D" w:rsidP="00FC17FE">
            <w:pPr>
              <w:jc w:val="both"/>
              <w:rPr>
                <w:rFonts w:cstheme="minorHAnsi"/>
                <w:sz w:val="22"/>
                <w:szCs w:val="22"/>
              </w:rPr>
            </w:pPr>
            <w:r w:rsidRPr="00353CFB">
              <w:rPr>
                <w:rFonts w:cstheme="minorHAnsi"/>
                <w:sz w:val="22"/>
                <w:szCs w:val="22"/>
              </w:rPr>
              <w:t>α) Η ηλεκτρονική έκδοση των πρακτικών της ημερίδας (27/3/20022) με θέμα «Συνεργατικές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 και του στρογγυλού τραπεζιού (10/4/2022) που αναρτήθηκε στο διαδίκτυο και είναι στη διάθεση κάθε εκπαιδευτικού.</w:t>
            </w:r>
          </w:p>
          <w:p w:rsidR="005E3F5F" w:rsidRDefault="00AE664D" w:rsidP="00FC17FE">
            <w:pPr>
              <w:jc w:val="both"/>
              <w:rPr>
                <w:rFonts w:cstheme="minorHAnsi"/>
                <w:sz w:val="22"/>
                <w:szCs w:val="22"/>
              </w:rPr>
            </w:pPr>
            <w:r w:rsidRPr="00353CFB">
              <w:rPr>
                <w:rFonts w:cstheme="minorHAnsi"/>
                <w:sz w:val="22"/>
                <w:szCs w:val="22"/>
              </w:rPr>
              <w:t xml:space="preserve">β) Τα ερωτηματολόγια καταγραφής και αποτύπωσης </w:t>
            </w:r>
            <w:r w:rsidR="00AE699C"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B25FF6" w:rsidRDefault="00B25FF6" w:rsidP="005D5212">
            <w:pPr>
              <w:pStyle w:val="Web"/>
              <w:spacing w:before="0" w:beforeAutospacing="0" w:after="0" w:afterAutospacing="0"/>
              <w:rPr>
                <w:rFonts w:ascii="Calibri" w:eastAsia="Calibri" w:hAnsi="Calibri"/>
                <w:sz w:val="22"/>
                <w:szCs w:val="23"/>
                <w:lang w:eastAsia="en-US"/>
              </w:rPr>
            </w:pPr>
            <w:r w:rsidRPr="00353CFB">
              <w:rPr>
                <w:rFonts w:asciiTheme="minorHAnsi" w:hAnsiTheme="minorHAnsi" w:cstheme="minorHAnsi"/>
                <w:b/>
                <w:bCs/>
                <w:i/>
                <w:iCs/>
                <w:sz w:val="22"/>
                <w:szCs w:val="22"/>
                <w:lang w:val="en-US"/>
              </w:rPr>
              <w:t>Video</w:t>
            </w:r>
            <w:r w:rsidRPr="00FC17FE">
              <w:rPr>
                <w:rFonts w:asciiTheme="minorHAnsi" w:hAnsiTheme="minorHAnsi" w:cstheme="minorHAnsi"/>
                <w:b/>
                <w:bCs/>
                <w:i/>
                <w:iCs/>
                <w:sz w:val="22"/>
                <w:szCs w:val="22"/>
              </w:rPr>
              <w:t>1:</w:t>
            </w:r>
            <w:r w:rsidR="00FC17FE" w:rsidRPr="00FC17FE">
              <w:rPr>
                <w:rFonts w:ascii="Calibri" w:eastAsia="Calibri" w:hAnsi="Calibri"/>
                <w:sz w:val="22"/>
                <w:szCs w:val="22"/>
                <w:lang w:eastAsia="en-US"/>
              </w:rPr>
              <w:t xml:space="preserve"> </w:t>
            </w:r>
            <w:hyperlink r:id="rId19" w:tgtFrame="_blank" w:history="1">
              <w:r w:rsidR="00FC17FE" w:rsidRPr="00FC17FE">
                <w:rPr>
                  <w:rFonts w:ascii="Calibri" w:eastAsia="Calibri" w:hAnsi="Calibri"/>
                  <w:color w:val="0563C1"/>
                  <w:sz w:val="22"/>
                  <w:szCs w:val="23"/>
                  <w:u w:val="single"/>
                  <w:lang w:eastAsia="en-US"/>
                </w:rPr>
                <w:t>https://youtu.be/1LJSwgS_ZEk</w:t>
              </w:r>
            </w:hyperlink>
            <w:r w:rsidR="00FC17FE" w:rsidRPr="00FC17FE">
              <w:rPr>
                <w:rFonts w:ascii="Calibri" w:eastAsia="Calibri" w:hAnsi="Calibri"/>
                <w:sz w:val="22"/>
                <w:szCs w:val="23"/>
                <w:lang w:eastAsia="en-US"/>
              </w:rPr>
              <w:t xml:space="preserve"> (ελληνικά), </w:t>
            </w:r>
            <w:r w:rsidR="00FC17FE" w:rsidRPr="00FC17FE">
              <w:rPr>
                <w:rFonts w:ascii="Calibri" w:eastAsia="Calibri" w:hAnsi="Calibri"/>
                <w:sz w:val="22"/>
                <w:szCs w:val="23"/>
                <w:lang w:val="en-US" w:eastAsia="en-US"/>
              </w:rPr>
              <w:t>https</w:t>
            </w:r>
            <w:r w:rsidR="00FC17FE" w:rsidRPr="00FC17FE">
              <w:rPr>
                <w:rFonts w:ascii="Calibri" w:eastAsia="Calibri" w:hAnsi="Calibri"/>
                <w:sz w:val="22"/>
                <w:szCs w:val="23"/>
                <w:lang w:eastAsia="en-US"/>
              </w:rPr>
              <w:t>://</w:t>
            </w:r>
            <w:hyperlink r:id="rId20" w:tgtFrame="_blank" w:history="1">
              <w:proofErr w:type="spellStart"/>
              <w:r w:rsidR="00FC17FE" w:rsidRPr="00FC17FE">
                <w:rPr>
                  <w:rFonts w:ascii="Calibri" w:eastAsia="Calibri" w:hAnsi="Calibri"/>
                  <w:color w:val="0563C1"/>
                  <w:sz w:val="22"/>
                  <w:szCs w:val="23"/>
                  <w:u w:val="single"/>
                  <w:lang w:val="en-US" w:eastAsia="en-US"/>
                </w:rPr>
                <w:t>youtu</w:t>
              </w:r>
              <w:proofErr w:type="spellEnd"/>
              <w:r w:rsidR="00FC17FE" w:rsidRPr="00FC17FE">
                <w:rPr>
                  <w:rFonts w:ascii="Calibri" w:eastAsia="Calibri" w:hAnsi="Calibri"/>
                  <w:color w:val="0563C1"/>
                  <w:sz w:val="22"/>
                  <w:szCs w:val="23"/>
                  <w:u w:val="single"/>
                  <w:lang w:eastAsia="en-US"/>
                </w:rPr>
                <w:t>.</w:t>
              </w:r>
              <w:r w:rsidR="00FC17FE" w:rsidRPr="00FC17FE">
                <w:rPr>
                  <w:rFonts w:ascii="Calibri" w:eastAsia="Calibri" w:hAnsi="Calibri"/>
                  <w:color w:val="0563C1"/>
                  <w:sz w:val="22"/>
                  <w:szCs w:val="23"/>
                  <w:u w:val="single"/>
                  <w:lang w:val="en-US" w:eastAsia="en-US"/>
                </w:rPr>
                <w:t>be</w:t>
              </w:r>
              <w:r w:rsidR="00FC17FE" w:rsidRPr="00FC17FE">
                <w:rPr>
                  <w:rFonts w:ascii="Calibri" w:eastAsia="Calibri" w:hAnsi="Calibri"/>
                  <w:color w:val="0563C1"/>
                  <w:sz w:val="22"/>
                  <w:szCs w:val="23"/>
                  <w:u w:val="single"/>
                  <w:lang w:eastAsia="en-US"/>
                </w:rPr>
                <w:t>/</w:t>
              </w:r>
              <w:r w:rsidR="00FC17FE" w:rsidRPr="00FC17FE">
                <w:rPr>
                  <w:rFonts w:ascii="Calibri" w:eastAsia="Calibri" w:hAnsi="Calibri"/>
                  <w:color w:val="0563C1"/>
                  <w:sz w:val="22"/>
                  <w:szCs w:val="23"/>
                  <w:u w:val="single"/>
                  <w:lang w:val="en-US" w:eastAsia="en-US"/>
                </w:rPr>
                <w:t>d</w:t>
              </w:r>
              <w:r w:rsidR="00FC17FE" w:rsidRPr="00FC17FE">
                <w:rPr>
                  <w:rFonts w:ascii="Calibri" w:eastAsia="Calibri" w:hAnsi="Calibri"/>
                  <w:color w:val="0563C1"/>
                  <w:sz w:val="22"/>
                  <w:szCs w:val="23"/>
                  <w:u w:val="single"/>
                  <w:lang w:eastAsia="en-US"/>
                </w:rPr>
                <w:t>85</w:t>
              </w:r>
              <w:r w:rsidR="00FC17FE" w:rsidRPr="00FC17FE">
                <w:rPr>
                  <w:rFonts w:ascii="Calibri" w:eastAsia="Calibri" w:hAnsi="Calibri"/>
                  <w:color w:val="0563C1"/>
                  <w:sz w:val="22"/>
                  <w:szCs w:val="23"/>
                  <w:u w:val="single"/>
                  <w:lang w:val="en-US" w:eastAsia="en-US"/>
                </w:rPr>
                <w:t>L</w:t>
              </w:r>
              <w:r w:rsidR="00FC17FE" w:rsidRPr="00FC17FE">
                <w:rPr>
                  <w:rFonts w:ascii="Calibri" w:eastAsia="Calibri" w:hAnsi="Calibri"/>
                  <w:color w:val="0563C1"/>
                  <w:sz w:val="22"/>
                  <w:szCs w:val="23"/>
                  <w:u w:val="single"/>
                  <w:lang w:eastAsia="en-US"/>
                </w:rPr>
                <w:t>3</w:t>
              </w:r>
              <w:r w:rsidR="00FC17FE" w:rsidRPr="00FC17FE">
                <w:rPr>
                  <w:rFonts w:ascii="Calibri" w:eastAsia="Calibri" w:hAnsi="Calibri"/>
                  <w:color w:val="0563C1"/>
                  <w:sz w:val="22"/>
                  <w:szCs w:val="23"/>
                  <w:u w:val="single"/>
                  <w:lang w:val="en-US" w:eastAsia="en-US"/>
                </w:rPr>
                <w:t>m</w:t>
              </w:r>
              <w:r w:rsidR="00FC17FE" w:rsidRPr="00FC17FE">
                <w:rPr>
                  <w:rFonts w:ascii="Calibri" w:eastAsia="Calibri" w:hAnsi="Calibri"/>
                  <w:color w:val="0563C1"/>
                  <w:sz w:val="22"/>
                  <w:szCs w:val="23"/>
                  <w:u w:val="single"/>
                  <w:lang w:eastAsia="en-US"/>
                </w:rPr>
                <w:t>_</w:t>
              </w:r>
              <w:proofErr w:type="spellStart"/>
              <w:r w:rsidR="00FC17FE" w:rsidRPr="00FC17FE">
                <w:rPr>
                  <w:rFonts w:ascii="Calibri" w:eastAsia="Calibri" w:hAnsi="Calibri"/>
                  <w:color w:val="0563C1"/>
                  <w:sz w:val="22"/>
                  <w:szCs w:val="23"/>
                  <w:u w:val="single"/>
                  <w:lang w:val="en-US" w:eastAsia="en-US"/>
                </w:rPr>
                <w:t>sAKY</w:t>
              </w:r>
              <w:proofErr w:type="spellEnd"/>
            </w:hyperlink>
            <w:r w:rsidR="00FC17FE" w:rsidRPr="00FC17FE">
              <w:rPr>
                <w:rFonts w:ascii="Calibri" w:eastAsia="Calibri" w:hAnsi="Calibri"/>
                <w:sz w:val="22"/>
                <w:szCs w:val="23"/>
                <w:lang w:eastAsia="en-US"/>
              </w:rPr>
              <w:t xml:space="preserve"> (γαλλικά)</w:t>
            </w:r>
          </w:p>
          <w:p w:rsidR="005D5212" w:rsidRPr="005D5212" w:rsidRDefault="005D5212" w:rsidP="005D5212">
            <w:pPr>
              <w:ind w:right="-106"/>
              <w:rPr>
                <w:rFonts w:ascii="Calibri" w:eastAsia="Calibri" w:hAnsi="Calibri"/>
                <w:sz w:val="22"/>
              </w:rPr>
            </w:pPr>
            <w:r w:rsidRPr="005D5212">
              <w:rPr>
                <w:rFonts w:ascii="Calibri" w:eastAsia="Calibri" w:hAnsi="Calibri"/>
                <w:b/>
                <w:i/>
                <w:sz w:val="22"/>
                <w:szCs w:val="23"/>
                <w:lang w:val="en-US"/>
              </w:rPr>
              <w:t>Video</w:t>
            </w:r>
            <w:r w:rsidRPr="005D5212">
              <w:rPr>
                <w:rFonts w:ascii="Calibri" w:eastAsia="Calibri" w:hAnsi="Calibri"/>
                <w:b/>
                <w:i/>
                <w:sz w:val="22"/>
                <w:szCs w:val="23"/>
              </w:rPr>
              <w:t xml:space="preserve"> 2</w:t>
            </w:r>
            <w:r>
              <w:rPr>
                <w:rFonts w:ascii="Calibri" w:eastAsia="Calibri" w:hAnsi="Calibri"/>
                <w:b/>
                <w:i/>
                <w:sz w:val="22"/>
                <w:szCs w:val="23"/>
              </w:rPr>
              <w:t>:</w:t>
            </w:r>
            <w:r w:rsidRPr="005D5212">
              <w:rPr>
                <w:rFonts w:ascii="Calibri" w:eastAsia="Calibri" w:hAnsi="Calibri"/>
                <w:sz w:val="22"/>
                <w:szCs w:val="22"/>
              </w:rPr>
              <w:t xml:space="preserve"> </w:t>
            </w:r>
            <w:hyperlink r:id="rId21" w:tgtFrame="_blank" w:history="1">
              <w:r w:rsidRPr="005D5212">
                <w:rPr>
                  <w:rFonts w:ascii="Calibri" w:eastAsia="Calibri" w:hAnsi="Calibri"/>
                  <w:color w:val="0563C1"/>
                  <w:sz w:val="22"/>
                  <w:u w:val="single"/>
                </w:rPr>
                <w:t>https://youtu.be/TUcJzhlwOuw</w:t>
              </w:r>
            </w:hyperlink>
          </w:p>
          <w:p w:rsidR="00FC17FE" w:rsidRPr="00FC17FE" w:rsidRDefault="00B25FF6" w:rsidP="005D5212">
            <w:pPr>
              <w:rPr>
                <w:rFonts w:ascii="Calibri" w:eastAsia="Calibri" w:hAnsi="Calibri"/>
                <w:sz w:val="22"/>
              </w:rPr>
            </w:pPr>
            <w:r w:rsidRPr="00353CFB">
              <w:rPr>
                <w:rFonts w:cstheme="minorHAnsi"/>
                <w:b/>
                <w:bCs/>
                <w:i/>
                <w:iCs/>
                <w:sz w:val="22"/>
                <w:szCs w:val="22"/>
              </w:rPr>
              <w:t>Ερωτηματολόγιο</w:t>
            </w:r>
            <w:r w:rsidR="00FC17FE">
              <w:rPr>
                <w:rFonts w:cstheme="minorHAnsi"/>
                <w:b/>
                <w:bCs/>
                <w:i/>
                <w:iCs/>
                <w:sz w:val="22"/>
                <w:szCs w:val="22"/>
              </w:rPr>
              <w:t>:</w:t>
            </w:r>
            <w:r w:rsidR="00FC17FE" w:rsidRPr="00FC17FE">
              <w:rPr>
                <w:rFonts w:ascii="Calibri" w:eastAsia="Calibri" w:hAnsi="Calibri"/>
                <w:sz w:val="22"/>
                <w:szCs w:val="22"/>
              </w:rPr>
              <w:t xml:space="preserve"> </w:t>
            </w:r>
            <w:hyperlink r:id="rId22" w:history="1">
              <w:r w:rsidR="005F42D3" w:rsidRPr="005F42D3">
                <w:rPr>
                  <w:rFonts w:ascii="Calibri" w:eastAsia="Calibri" w:hAnsi="Calibri" w:cs="Times New Roman"/>
                  <w:color w:val="0563C1"/>
                  <w:sz w:val="22"/>
                  <w:szCs w:val="22"/>
                  <w:u w:val="single"/>
                </w:rPr>
                <w:t>ΣΥΝΔΕΣΜΟΣ</w:t>
              </w:r>
            </w:hyperlink>
            <w:r w:rsidR="005F42D3" w:rsidRPr="005F42D3">
              <w:rPr>
                <w:rFonts w:ascii="Calibri" w:eastAsia="Calibri" w:hAnsi="Calibri" w:cs="Times New Roman"/>
                <w:b/>
                <w:bCs/>
                <w:sz w:val="22"/>
                <w:szCs w:val="22"/>
              </w:rPr>
              <w:t xml:space="preserve"> </w:t>
            </w:r>
            <w:hyperlink r:id="rId23" w:history="1">
              <w:r w:rsidR="005F42D3" w:rsidRPr="005F42D3">
                <w:rPr>
                  <w:rFonts w:ascii="Calibri" w:eastAsia="Calibri" w:hAnsi="Calibri" w:cs="Times New Roman"/>
                  <w:color w:val="0563C1"/>
                  <w:sz w:val="22"/>
                  <w:szCs w:val="22"/>
                  <w:u w:val="single"/>
                </w:rPr>
                <w:t>ΕΡΩΤΗΜΑΤΟΛΟΓΙΟΥ 3.Ν</w:t>
              </w:r>
            </w:hyperlink>
          </w:p>
          <w:p w:rsidR="00B25FF6" w:rsidRPr="00353CFB" w:rsidRDefault="00B25FF6" w:rsidP="005D5212">
            <w:pPr>
              <w:rPr>
                <w:rFonts w:cstheme="minorHAnsi"/>
                <w:sz w:val="22"/>
                <w:szCs w:val="22"/>
              </w:rPr>
            </w:pPr>
            <w:r w:rsidRPr="00353CFB">
              <w:rPr>
                <w:rFonts w:cstheme="minorHAnsi"/>
                <w:b/>
                <w:bCs/>
                <w:i/>
                <w:iCs/>
                <w:sz w:val="22"/>
                <w:szCs w:val="22"/>
              </w:rPr>
              <w:t>Κείμενα:</w:t>
            </w:r>
            <w:r w:rsidR="00FC17FE">
              <w:rPr>
                <w:rFonts w:cstheme="minorHAnsi"/>
                <w:b/>
                <w:bCs/>
                <w:i/>
                <w:iCs/>
                <w:sz w:val="22"/>
                <w:szCs w:val="22"/>
              </w:rPr>
              <w:t xml:space="preserve"> </w:t>
            </w:r>
            <w:hyperlink r:id="rId24" w:history="1">
              <w:r w:rsidR="007910E4" w:rsidRPr="007910E4">
                <w:rPr>
                  <w:rFonts w:eastAsia="Times New Roman" w:cstheme="minorHAnsi"/>
                  <w:color w:val="0563C1"/>
                  <w:szCs w:val="28"/>
                  <w:u w:val="single"/>
                </w:rPr>
                <w:t>http://doe.gr/ άξονας-3-νηπιαγωγεία-δημοτικά-ειδικ/</w:t>
              </w:r>
            </w:hyperlink>
          </w:p>
        </w:tc>
      </w:tr>
      <w:tr w:rsidR="002935A7" w:rsidRPr="00353CFB" w:rsidTr="00EC1053">
        <w:tc>
          <w:tcPr>
            <w:tcW w:w="3148" w:type="dxa"/>
            <w:vAlign w:val="center"/>
          </w:tcPr>
          <w:p w:rsidR="005E3F5F" w:rsidRPr="00FC17FE" w:rsidRDefault="005E3F5F" w:rsidP="00FC17FE">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Επιμορφώσεις που τυχόν υλοποιήθηκαν στο πλαίσιο της Δράσης</w:t>
            </w:r>
          </w:p>
        </w:tc>
        <w:tc>
          <w:tcPr>
            <w:tcW w:w="7224" w:type="dxa"/>
            <w:gridSpan w:val="5"/>
          </w:tcPr>
          <w:p w:rsidR="005E3F5F" w:rsidRPr="00353CFB" w:rsidRDefault="00FC17FE" w:rsidP="005D5212">
            <w:pPr>
              <w:jc w:val="both"/>
              <w:rPr>
                <w:rFonts w:cstheme="minorHAnsi"/>
                <w:sz w:val="22"/>
                <w:szCs w:val="22"/>
              </w:rPr>
            </w:pPr>
            <w:r w:rsidRPr="00FC17FE">
              <w:rPr>
                <w:rFonts w:cstheme="minorHAnsi"/>
                <w:sz w:val="22"/>
                <w:szCs w:val="22"/>
              </w:rPr>
              <w:t>Οι εισηγήσεις των εκδηλώσεων κα</w:t>
            </w:r>
            <w:r w:rsidR="002B4C10">
              <w:rPr>
                <w:rFonts w:cstheme="minorHAnsi"/>
                <w:sz w:val="22"/>
                <w:szCs w:val="22"/>
              </w:rPr>
              <w:t xml:space="preserve">ι οι συζητήσεις που ακολούθησαν, καθώς </w:t>
            </w:r>
            <w:r w:rsidRPr="00FC17FE">
              <w:rPr>
                <w:rFonts w:cstheme="minorHAnsi"/>
                <w:sz w:val="22"/>
                <w:szCs w:val="22"/>
              </w:rPr>
              <w:t>και η συλλογική εργασία για τη διαμόρφωση ερευνητικών ερωτηματολογίων και καταγραφών είχαν σημαντικό επιμορφωτικό χαρακτήρα.</w:t>
            </w:r>
          </w:p>
        </w:tc>
      </w:tr>
      <w:tr w:rsidR="002935A7" w:rsidRPr="00353CFB" w:rsidTr="00EC1053">
        <w:tc>
          <w:tcPr>
            <w:tcW w:w="3148" w:type="dxa"/>
            <w:vAlign w:val="center"/>
          </w:tcPr>
          <w:p w:rsidR="005E3F5F" w:rsidRPr="00FC17FE" w:rsidRDefault="005E3F5F" w:rsidP="00FC17FE">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7224" w:type="dxa"/>
            <w:gridSpan w:val="5"/>
          </w:tcPr>
          <w:p w:rsidR="005E3F5F" w:rsidRPr="00353CFB" w:rsidRDefault="00FC17FE" w:rsidP="00C726C3">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Αξιοποίηση</w:t>
            </w:r>
            <w:r w:rsidR="00436BA1" w:rsidRPr="00353CFB">
              <w:rPr>
                <w:rFonts w:asciiTheme="minorHAnsi" w:hAnsiTheme="minorHAnsi" w:cstheme="minorHAnsi"/>
                <w:sz w:val="22"/>
                <w:szCs w:val="22"/>
              </w:rPr>
              <w:t xml:space="preserve"> του Συμβουλίου της τάξης </w:t>
            </w:r>
            <w:r>
              <w:rPr>
                <w:rFonts w:asciiTheme="minorHAnsi" w:hAnsiTheme="minorHAnsi" w:cstheme="minorHAnsi"/>
                <w:sz w:val="22"/>
                <w:szCs w:val="22"/>
              </w:rPr>
              <w:t xml:space="preserve">και άλλων συνεργατικών πρακτικών </w:t>
            </w:r>
            <w:r w:rsidR="00436BA1" w:rsidRPr="00353CFB">
              <w:rPr>
                <w:rFonts w:asciiTheme="minorHAnsi" w:hAnsiTheme="minorHAnsi" w:cstheme="minorHAnsi"/>
                <w:sz w:val="22"/>
                <w:szCs w:val="22"/>
              </w:rPr>
              <w:t xml:space="preserve">ως </w:t>
            </w:r>
            <w:r>
              <w:rPr>
                <w:rFonts w:asciiTheme="minorHAnsi" w:hAnsiTheme="minorHAnsi" w:cstheme="minorHAnsi"/>
                <w:sz w:val="22"/>
                <w:szCs w:val="22"/>
              </w:rPr>
              <w:t>μορφές</w:t>
            </w:r>
            <w:r w:rsidR="00436BA1" w:rsidRPr="00353CFB">
              <w:rPr>
                <w:rFonts w:asciiTheme="minorHAnsi" w:hAnsiTheme="minorHAnsi" w:cstheme="minorHAnsi"/>
                <w:sz w:val="22"/>
                <w:szCs w:val="22"/>
              </w:rPr>
              <w:t xml:space="preserve"> μάθησης και </w:t>
            </w:r>
            <w:r w:rsidR="00223C2F" w:rsidRPr="00353CFB">
              <w:rPr>
                <w:rFonts w:asciiTheme="minorHAnsi" w:hAnsiTheme="minorHAnsi" w:cstheme="minorHAnsi"/>
                <w:sz w:val="22"/>
                <w:szCs w:val="22"/>
              </w:rPr>
              <w:t>διαδικασίας</w:t>
            </w:r>
            <w:r w:rsidR="00436BA1" w:rsidRPr="00353CFB">
              <w:rPr>
                <w:rFonts w:asciiTheme="minorHAnsi" w:hAnsiTheme="minorHAnsi" w:cstheme="minorHAnsi"/>
                <w:sz w:val="22"/>
                <w:szCs w:val="22"/>
              </w:rPr>
              <w:t xml:space="preserve"> επίλυσης κρίσεων και προβλημάτων </w:t>
            </w:r>
            <w:r w:rsidR="00223C2F" w:rsidRPr="00353CFB">
              <w:rPr>
                <w:rFonts w:asciiTheme="minorHAnsi" w:hAnsiTheme="minorHAnsi" w:cstheme="minorHAnsi"/>
                <w:sz w:val="22"/>
                <w:szCs w:val="22"/>
              </w:rPr>
              <w:t xml:space="preserve">που αναφύονται </w:t>
            </w:r>
            <w:r w:rsidR="005D5212">
              <w:rPr>
                <w:rFonts w:asciiTheme="minorHAnsi" w:hAnsiTheme="minorHAnsi" w:cstheme="minorHAnsi"/>
                <w:sz w:val="22"/>
                <w:szCs w:val="22"/>
              </w:rPr>
              <w:t>στη σχολική τάξη. Οι συνεργατικές μορφές διδασκαλίας και μάθησης συνδέονται σε μεγάλο βαθμό με τη</w:t>
            </w:r>
            <w:r w:rsidR="005F42D3">
              <w:rPr>
                <w:rFonts w:asciiTheme="minorHAnsi" w:hAnsiTheme="minorHAnsi" w:cstheme="minorHAnsi"/>
                <w:sz w:val="22"/>
                <w:szCs w:val="22"/>
              </w:rPr>
              <w:t>ν</w:t>
            </w:r>
            <w:r w:rsidR="005D5212">
              <w:rPr>
                <w:rFonts w:asciiTheme="minorHAnsi" w:hAnsiTheme="minorHAnsi" w:cstheme="minorHAnsi"/>
                <w:sz w:val="22"/>
                <w:szCs w:val="22"/>
              </w:rPr>
              <w:t xml:space="preserve"> </w:t>
            </w:r>
            <w:r w:rsidR="005F42D3">
              <w:rPr>
                <w:rFonts w:asciiTheme="minorHAnsi" w:hAnsiTheme="minorHAnsi" w:cstheme="minorHAnsi"/>
                <w:sz w:val="22"/>
                <w:szCs w:val="22"/>
              </w:rPr>
              <w:t>ολιστική προσέγγιση των Αναλυτικών Προγραμμάτων</w:t>
            </w:r>
            <w:r w:rsidR="005D5212">
              <w:rPr>
                <w:rFonts w:asciiTheme="minorHAnsi" w:hAnsiTheme="minorHAnsi" w:cstheme="minorHAnsi"/>
                <w:sz w:val="22"/>
                <w:szCs w:val="22"/>
              </w:rPr>
              <w:t>, την πλήρη στελέχωση των οργανικών θέσεων, την  κάλυψη όλων των αναγκαίων δομών και υποδομών από την πολιτεία.</w:t>
            </w:r>
          </w:p>
        </w:tc>
      </w:tr>
      <w:tr w:rsidR="002935A7" w:rsidRPr="00353CFB" w:rsidTr="00EC1053">
        <w:tc>
          <w:tcPr>
            <w:tcW w:w="3148" w:type="dxa"/>
            <w:vAlign w:val="center"/>
          </w:tcPr>
          <w:p w:rsidR="005E3F5F" w:rsidRPr="00353CFB" w:rsidRDefault="005E3F5F"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7224" w:type="dxa"/>
            <w:gridSpan w:val="5"/>
          </w:tcPr>
          <w:p w:rsidR="005E3F5F" w:rsidRPr="00353CFB" w:rsidRDefault="005E3F5F" w:rsidP="00C726C3">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r w:rsidR="005F42D3">
              <w:rPr>
                <w:rFonts w:asciiTheme="minorHAnsi" w:hAnsiTheme="minorHAnsi" w:cstheme="minorHAnsi"/>
                <w:sz w:val="22"/>
                <w:szCs w:val="22"/>
              </w:rPr>
              <w:t xml:space="preserve"> Προσχολικής Αγωγής και Εκπαίδευσης.</w:t>
            </w:r>
          </w:p>
        </w:tc>
      </w:tr>
      <w:tr w:rsidR="002935A7" w:rsidRPr="00353CFB" w:rsidTr="005D5212">
        <w:tc>
          <w:tcPr>
            <w:tcW w:w="3148" w:type="dxa"/>
            <w:vAlign w:val="center"/>
          </w:tcPr>
          <w:p w:rsidR="005E3F5F" w:rsidRPr="00353CFB" w:rsidRDefault="005E3F5F" w:rsidP="005D5212">
            <w:pPr>
              <w:jc w:val="center"/>
              <w:rPr>
                <w:rFonts w:cstheme="minorHAnsi"/>
                <w:sz w:val="22"/>
                <w:szCs w:val="22"/>
              </w:rPr>
            </w:pPr>
            <w:r w:rsidRPr="00353CFB">
              <w:rPr>
                <w:rFonts w:cstheme="minorHAnsi"/>
                <w:b/>
                <w:bCs/>
                <w:sz w:val="22"/>
                <w:szCs w:val="22"/>
              </w:rPr>
              <w:t>Προτάσεις για τον Συλλογικό́</w:t>
            </w:r>
            <w:r w:rsidR="005D5212">
              <w:rPr>
                <w:rFonts w:cstheme="minorHAnsi"/>
                <w:b/>
                <w:bCs/>
                <w:sz w:val="22"/>
                <w:szCs w:val="22"/>
              </w:rPr>
              <w:t xml:space="preserve"> Προγραμματισμό́ του επόμενου </w:t>
            </w:r>
            <w:proofErr w:type="spellStart"/>
            <w:r w:rsidR="005D5212">
              <w:rPr>
                <w:rFonts w:cstheme="minorHAnsi"/>
                <w:b/>
                <w:bCs/>
                <w:sz w:val="22"/>
                <w:szCs w:val="22"/>
              </w:rPr>
              <w:t>ε</w:t>
            </w:r>
            <w:r w:rsidRPr="00353CFB">
              <w:rPr>
                <w:rFonts w:cstheme="minorHAnsi"/>
                <w:b/>
                <w:bCs/>
                <w:sz w:val="22"/>
                <w:szCs w:val="22"/>
              </w:rPr>
              <w:t>τούς</w:t>
            </w:r>
            <w:proofErr w:type="spellEnd"/>
            <w:r w:rsidRPr="00353CFB">
              <w:rPr>
                <w:rFonts w:cstheme="minorHAnsi"/>
                <w:b/>
                <w:bCs/>
                <w:sz w:val="22"/>
                <w:szCs w:val="22"/>
              </w:rPr>
              <w:t>/ για συνέχιση της Δράσης/ για νέες Δράσεις</w:t>
            </w:r>
          </w:p>
        </w:tc>
        <w:tc>
          <w:tcPr>
            <w:tcW w:w="7224" w:type="dxa"/>
            <w:gridSpan w:val="5"/>
            <w:vAlign w:val="center"/>
          </w:tcPr>
          <w:p w:rsidR="005E3F5F" w:rsidRPr="00353CFB" w:rsidRDefault="005D5212" w:rsidP="00C726C3">
            <w:pPr>
              <w:jc w:val="both"/>
              <w:rPr>
                <w:rFonts w:cstheme="minorHAnsi"/>
                <w:sz w:val="22"/>
                <w:szCs w:val="22"/>
              </w:rPr>
            </w:pPr>
            <w:r w:rsidRPr="005D5212">
              <w:rPr>
                <w:rFonts w:eastAsia="Times New Roman" w:cstheme="minorHAnsi"/>
                <w:sz w:val="22"/>
                <w:szCs w:val="22"/>
                <w:lang w:eastAsia="el-GR"/>
              </w:rPr>
              <w:t xml:space="preserve">Ποσοτική και Ποιοτική μελέτη  της </w:t>
            </w:r>
            <w:r w:rsidR="00AE699C" w:rsidRPr="00353CFB">
              <w:rPr>
                <w:rFonts w:cstheme="minorHAnsi"/>
                <w:sz w:val="22"/>
                <w:szCs w:val="22"/>
              </w:rPr>
              <w:t>καταγραφή</w:t>
            </w:r>
            <w:r>
              <w:rPr>
                <w:rFonts w:cstheme="minorHAnsi"/>
                <w:sz w:val="22"/>
                <w:szCs w:val="22"/>
              </w:rPr>
              <w:t>ς</w:t>
            </w:r>
            <w:r w:rsidR="00AE699C" w:rsidRPr="00353CFB">
              <w:rPr>
                <w:rFonts w:cstheme="minorHAnsi"/>
                <w:sz w:val="22"/>
                <w:szCs w:val="22"/>
              </w:rPr>
              <w:t>-αποτύπωση</w:t>
            </w:r>
            <w:r>
              <w:rPr>
                <w:rFonts w:cstheme="minorHAnsi"/>
                <w:sz w:val="22"/>
                <w:szCs w:val="22"/>
              </w:rPr>
              <w:t>ς</w:t>
            </w:r>
            <w:r w:rsidR="00AE699C" w:rsidRPr="00353CFB">
              <w:rPr>
                <w:rFonts w:cstheme="minorHAnsi"/>
                <w:sz w:val="22"/>
                <w:szCs w:val="22"/>
              </w:rPr>
              <w:t xml:space="preserve"> των απόψεων των εκπαιδευτικών για </w:t>
            </w:r>
            <w:r w:rsidR="005F42D3">
              <w:rPr>
                <w:rFonts w:cstheme="minorHAnsi"/>
                <w:sz w:val="22"/>
                <w:szCs w:val="22"/>
              </w:rPr>
              <w:t xml:space="preserve">τις δυνατότητες και τις δυσχέρειες </w:t>
            </w:r>
            <w:r w:rsidR="00AE699C" w:rsidRPr="00353CFB">
              <w:rPr>
                <w:rFonts w:cstheme="minorHAnsi"/>
                <w:sz w:val="22"/>
                <w:szCs w:val="22"/>
              </w:rPr>
              <w:t>εφαρμογής συνεργατικών πρακτικών διδασκαλίας.</w:t>
            </w:r>
          </w:p>
        </w:tc>
      </w:tr>
    </w:tbl>
    <w:p w:rsidR="00230C0D" w:rsidRPr="00353CFB" w:rsidRDefault="00230C0D"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9F6EEE" w:rsidP="005E1EC1">
      <w:pPr>
        <w:jc w:val="center"/>
        <w:rPr>
          <w:rFonts w:cstheme="minorHAnsi"/>
          <w:b/>
          <w:sz w:val="28"/>
          <w:szCs w:val="22"/>
        </w:rPr>
      </w:pPr>
      <w:r w:rsidRPr="009F6EEE">
        <w:rPr>
          <w:rFonts w:cstheme="minorHAnsi"/>
          <w:b/>
          <w:bCs/>
          <w:sz w:val="28"/>
          <w:szCs w:val="22"/>
        </w:rPr>
        <w:lastRenderedPageBreak/>
        <w:t>ΝΗΠΙΑΓΩΓΕΙΑ</w:t>
      </w:r>
      <w:r w:rsidR="005E1EC1" w:rsidRPr="005E1EC1">
        <w:rPr>
          <w:rFonts w:cstheme="minorHAnsi"/>
          <w:b/>
          <w:sz w:val="28"/>
          <w:szCs w:val="22"/>
        </w:rPr>
        <w:t xml:space="preserve"> / ΑΞΟΝΑΣ 4</w:t>
      </w:r>
    </w:p>
    <w:p w:rsidR="00230C0D" w:rsidRPr="00353CFB" w:rsidRDefault="00230C0D" w:rsidP="005E1EC1">
      <w:pPr>
        <w:rPr>
          <w:rFonts w:cstheme="minorHAnsi"/>
          <w:sz w:val="22"/>
          <w:szCs w:val="22"/>
        </w:rPr>
      </w:pPr>
    </w:p>
    <w:tbl>
      <w:tblPr>
        <w:tblStyle w:val="a3"/>
        <w:tblW w:w="0" w:type="auto"/>
        <w:tblInd w:w="108" w:type="dxa"/>
        <w:tblLook w:val="04A0" w:firstRow="1" w:lastRow="0" w:firstColumn="1" w:lastColumn="0" w:noHBand="0" w:noVBand="1"/>
      </w:tblPr>
      <w:tblGrid>
        <w:gridCol w:w="3290"/>
        <w:gridCol w:w="1133"/>
        <w:gridCol w:w="1965"/>
        <w:gridCol w:w="443"/>
        <w:gridCol w:w="885"/>
        <w:gridCol w:w="1328"/>
        <w:gridCol w:w="1328"/>
      </w:tblGrid>
      <w:tr w:rsidR="002935A7" w:rsidRPr="00353CFB" w:rsidTr="005E1EC1">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4</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E1EC1">
        <w:trPr>
          <w:trHeight w:val="181"/>
        </w:trPr>
        <w:tc>
          <w:tcPr>
            <w:tcW w:w="3290" w:type="dxa"/>
            <w:shd w:val="clear" w:color="auto" w:fill="C3D69B"/>
            <w:vAlign w:val="center"/>
          </w:tcPr>
          <w:p w:rsidR="00230C0D" w:rsidRPr="00353CFB" w:rsidRDefault="00230C0D" w:rsidP="00C726C3">
            <w:pPr>
              <w:jc w:val="both"/>
              <w:rPr>
                <w:rFonts w:cstheme="minorHAnsi"/>
                <w:sz w:val="22"/>
                <w:szCs w:val="22"/>
              </w:rPr>
            </w:pPr>
            <w:r w:rsidRPr="00353CFB">
              <w:rPr>
                <w:rFonts w:cstheme="minorHAnsi"/>
                <w:sz w:val="22"/>
                <w:szCs w:val="22"/>
              </w:rPr>
              <w:t>Σχέση μεταξύ μαθητών/τριών εκπαιδευτικών</w:t>
            </w:r>
          </w:p>
        </w:tc>
        <w:tc>
          <w:tcPr>
            <w:tcW w:w="3541" w:type="dxa"/>
            <w:gridSpan w:val="3"/>
            <w:shd w:val="clear" w:color="auto" w:fill="C3D69B"/>
            <w:vAlign w:val="center"/>
          </w:tcPr>
          <w:p w:rsidR="00230C0D" w:rsidRPr="00353CFB" w:rsidRDefault="00230C0D" w:rsidP="00C726C3">
            <w:pPr>
              <w:jc w:val="both"/>
              <w:rPr>
                <w:rFonts w:cstheme="minorHAnsi"/>
                <w:sz w:val="22"/>
                <w:szCs w:val="22"/>
              </w:rPr>
            </w:pPr>
            <w:r w:rsidRPr="00353CFB">
              <w:rPr>
                <w:rFonts w:cstheme="minorHAnsi"/>
                <w:sz w:val="22"/>
                <w:szCs w:val="22"/>
              </w:rPr>
              <w:t>Διαμόρφωση κλίματος  εμπιστοσύνης, αλληλοκατανόησης,  συνεργασίας και ουσιαστικής επικοινωνίας μεταξύ εκπαιδευτικών – μαθητών.</w:t>
            </w:r>
          </w:p>
          <w:p w:rsidR="00230C0D" w:rsidRPr="00353CFB" w:rsidRDefault="00230C0D" w:rsidP="00C726C3">
            <w:pPr>
              <w:jc w:val="both"/>
              <w:rPr>
                <w:rFonts w:cstheme="minorHAnsi"/>
                <w:sz w:val="22"/>
                <w:szCs w:val="22"/>
              </w:rPr>
            </w:pPr>
            <w:r w:rsidRPr="00353CFB">
              <w:rPr>
                <w:rFonts w:cstheme="minorHAnsi"/>
                <w:sz w:val="22"/>
                <w:szCs w:val="22"/>
              </w:rPr>
              <w:t xml:space="preserve">Να εξασφαλιστούν οι υλικές προϋποθέσεις για την ενίσχυση της παιδαγωγικής σχέσης εκπαιδευτικού-μαθητή </w:t>
            </w:r>
          </w:p>
        </w:tc>
        <w:tc>
          <w:tcPr>
            <w:tcW w:w="3541" w:type="dxa"/>
            <w:gridSpan w:val="3"/>
            <w:shd w:val="clear" w:color="auto" w:fill="C3D69B"/>
            <w:vAlign w:val="center"/>
          </w:tcPr>
          <w:p w:rsidR="00230C0D" w:rsidRPr="00353CFB" w:rsidRDefault="00230C0D" w:rsidP="00C726C3">
            <w:pPr>
              <w:jc w:val="both"/>
              <w:rPr>
                <w:rFonts w:cstheme="minorHAnsi"/>
                <w:sz w:val="22"/>
                <w:szCs w:val="22"/>
              </w:rPr>
            </w:pPr>
            <w:r w:rsidRPr="00353CFB">
              <w:rPr>
                <w:rFonts w:cstheme="minorHAnsi"/>
                <w:sz w:val="22"/>
                <w:szCs w:val="22"/>
              </w:rPr>
              <w:t>Υποστηρικτικοί  θεσμοί και αντισταθμιστικά προγράμματα στο πλαίσιο έγκαιρης στελέχωσης υποστηρικτικών θεσμών,  ανάπτυξης αντισταθμιστικών προγραμμάτων και σταθερής προσφοράς ενισχυτικής διδασκαλίας</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D5212">
        <w:tc>
          <w:tcPr>
            <w:tcW w:w="10372" w:type="dxa"/>
            <w:gridSpan w:val="7"/>
            <w:shd w:val="clear" w:color="auto" w:fill="auto"/>
          </w:tcPr>
          <w:p w:rsidR="00C244EC" w:rsidRPr="005D5212" w:rsidRDefault="00C244EC" w:rsidP="00AA2CCE">
            <w:pPr>
              <w:jc w:val="both"/>
              <w:rPr>
                <w:rFonts w:cstheme="minorHAnsi"/>
                <w:b/>
                <w:bCs/>
                <w:sz w:val="22"/>
                <w:szCs w:val="22"/>
              </w:rPr>
            </w:pPr>
            <w:r w:rsidRPr="005D5212">
              <w:rPr>
                <w:rFonts w:cstheme="minorHAnsi"/>
                <w:b/>
                <w:bCs/>
                <w:sz w:val="22"/>
                <w:szCs w:val="22"/>
              </w:rPr>
              <w:t>Πραγματοποιήθηκαν χρονολογικά οι ακόλουθες ενέργειες, εκδηλώσεις, δραστηριότητες:</w:t>
            </w:r>
          </w:p>
          <w:p w:rsidR="00C244EC" w:rsidRPr="005D5212" w:rsidRDefault="00C244EC" w:rsidP="00AA2CCE">
            <w:pPr>
              <w:jc w:val="both"/>
              <w:rPr>
                <w:rFonts w:cstheme="minorHAnsi"/>
                <w:sz w:val="22"/>
                <w:szCs w:val="22"/>
              </w:rPr>
            </w:pPr>
            <w:r w:rsidRPr="005D5212">
              <w:rPr>
                <w:rFonts w:cstheme="minorHAnsi"/>
                <w:b/>
                <w:bCs/>
                <w:sz w:val="22"/>
                <w:szCs w:val="22"/>
              </w:rPr>
              <w:t xml:space="preserve">27 Μαρτίου 2022: </w:t>
            </w:r>
            <w:r w:rsidRPr="005D5212">
              <w:rPr>
                <w:rFonts w:cstheme="minorHAnsi"/>
                <w:sz w:val="22"/>
                <w:szCs w:val="22"/>
              </w:rPr>
              <w:t xml:space="preserve">Συμμετοχή σε πανελλαδική διαδικτυακή ημερίδα με θέμα </w:t>
            </w:r>
            <w:r w:rsidRPr="005D5212">
              <w:rPr>
                <w:rFonts w:cstheme="minorHAnsi"/>
                <w:i/>
                <w:iCs/>
                <w:sz w:val="22"/>
                <w:szCs w:val="22"/>
              </w:rPr>
              <w:t>«Συνεργατικές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w:t>
            </w:r>
            <w:r w:rsidRPr="005D5212">
              <w:rPr>
                <w:rFonts w:cstheme="minorHAnsi"/>
                <w:sz w:val="22"/>
                <w:szCs w:val="22"/>
              </w:rPr>
              <w:t>, με εισηγητή τον</w:t>
            </w:r>
            <w:r w:rsidRPr="005D5212">
              <w:rPr>
                <w:rFonts w:cstheme="minorHAnsi"/>
                <w:b/>
                <w:bCs/>
                <w:sz w:val="22"/>
                <w:szCs w:val="22"/>
              </w:rPr>
              <w:t xml:space="preserve"> </w:t>
            </w:r>
            <w:r w:rsidRPr="005D5212">
              <w:rPr>
                <w:rFonts w:cstheme="minorHAnsi"/>
                <w:b/>
                <w:bCs/>
                <w:sz w:val="22"/>
                <w:szCs w:val="22"/>
                <w:lang w:val="en-US"/>
              </w:rPr>
              <w:t>Philippe </w:t>
            </w:r>
            <w:proofErr w:type="spellStart"/>
            <w:r w:rsidRPr="005D5212">
              <w:rPr>
                <w:rFonts w:cstheme="minorHAnsi"/>
                <w:b/>
                <w:bCs/>
                <w:sz w:val="22"/>
                <w:szCs w:val="22"/>
                <w:lang w:val="en-US"/>
              </w:rPr>
              <w:t>Meirieu</w:t>
            </w:r>
            <w:proofErr w:type="spellEnd"/>
            <w:r w:rsidRPr="005D5212">
              <w:rPr>
                <w:rFonts w:cstheme="minorHAnsi"/>
                <w:b/>
                <w:bCs/>
                <w:sz w:val="22"/>
                <w:szCs w:val="22"/>
              </w:rPr>
              <w:t>, </w:t>
            </w:r>
            <w:r w:rsidR="00511EF3">
              <w:rPr>
                <w:rFonts w:cstheme="minorHAnsi"/>
                <w:sz w:val="22"/>
                <w:szCs w:val="22"/>
              </w:rPr>
              <w:t>Κ</w:t>
            </w:r>
            <w:r w:rsidRPr="005D5212">
              <w:rPr>
                <w:rFonts w:cstheme="minorHAnsi"/>
                <w:sz w:val="22"/>
                <w:szCs w:val="22"/>
              </w:rPr>
              <w:t>αθηγητή Επιστημών της Αγωγής στο Πανεπιστήμιο  </w:t>
            </w:r>
            <w:proofErr w:type="spellStart"/>
            <w:r w:rsidRPr="005D5212">
              <w:rPr>
                <w:rFonts w:cstheme="minorHAnsi"/>
                <w:sz w:val="22"/>
                <w:szCs w:val="22"/>
              </w:rPr>
              <w:t>Lumière</w:t>
            </w:r>
            <w:proofErr w:type="spellEnd"/>
            <w:r w:rsidRPr="005D5212">
              <w:rPr>
                <w:rFonts w:cstheme="minorHAnsi"/>
                <w:sz w:val="22"/>
                <w:szCs w:val="22"/>
              </w:rPr>
              <w:t xml:space="preserve"> - </w:t>
            </w:r>
            <w:proofErr w:type="spellStart"/>
            <w:r w:rsidRPr="005D5212">
              <w:rPr>
                <w:rFonts w:cstheme="minorHAnsi"/>
                <w:sz w:val="22"/>
                <w:szCs w:val="22"/>
              </w:rPr>
              <w:t>Lyon</w:t>
            </w:r>
            <w:proofErr w:type="spellEnd"/>
            <w:r w:rsidRPr="005D5212">
              <w:rPr>
                <w:rFonts w:cstheme="minorHAnsi"/>
                <w:sz w:val="22"/>
                <w:szCs w:val="22"/>
              </w:rPr>
              <w:t xml:space="preserve"> 2, ερευνητή στη Φιλοσοφία της Παιδαγωγικής και της Εκπαίδευσης, δοκιμιογράφο και συγγραφέας. Την συζήτηση συντόνισε</w:t>
            </w:r>
            <w:r w:rsidRPr="005D5212">
              <w:rPr>
                <w:rFonts w:cstheme="minorHAnsi"/>
                <w:b/>
                <w:sz w:val="22"/>
                <w:szCs w:val="22"/>
              </w:rPr>
              <w:t xml:space="preserve"> ο Χάρης Παπαδόπουλος</w:t>
            </w:r>
            <w:r w:rsidRPr="005D5212">
              <w:rPr>
                <w:rFonts w:cstheme="minorHAnsi"/>
                <w:sz w:val="22"/>
                <w:szCs w:val="22"/>
              </w:rPr>
              <w:t>, δάσκαλος, τέως Σ.Ε.Ε.</w:t>
            </w:r>
          </w:p>
          <w:p w:rsidR="00C244EC" w:rsidRPr="005D5212" w:rsidRDefault="00C244EC" w:rsidP="00AA2CCE">
            <w:pPr>
              <w:jc w:val="both"/>
              <w:rPr>
                <w:rFonts w:cstheme="minorHAnsi"/>
                <w:sz w:val="22"/>
                <w:szCs w:val="22"/>
              </w:rPr>
            </w:pPr>
            <w:r w:rsidRPr="005D5212">
              <w:rPr>
                <w:rFonts w:cstheme="minorHAnsi"/>
                <w:b/>
                <w:bCs/>
                <w:sz w:val="22"/>
                <w:szCs w:val="22"/>
              </w:rPr>
              <w:t>10 Απριλίου 2022:</w:t>
            </w:r>
            <w:r w:rsidRPr="005D5212">
              <w:rPr>
                <w:rFonts w:cstheme="minorHAnsi"/>
                <w:sz w:val="22"/>
                <w:szCs w:val="22"/>
              </w:rPr>
              <w:t xml:space="preserve"> Συμμετοχή και παρακολούθηση συζήτησης (στρογγυλό τραπέζι) με θέμα:  «Το συμβούλιο της τάξης και η συνεργατική διαχείριση προβλημάτων που παρουσιάζονται στην καθημερινή σχολική πράξη», με εισηγητές τον </w:t>
            </w:r>
            <w:r w:rsidRPr="005D5212">
              <w:rPr>
                <w:rFonts w:cstheme="minorHAnsi"/>
                <w:b/>
                <w:bCs/>
                <w:sz w:val="22"/>
                <w:szCs w:val="22"/>
              </w:rPr>
              <w:t>Γιώργο Μόσχο</w:t>
            </w:r>
            <w:r w:rsidR="00511EF3">
              <w:rPr>
                <w:rFonts w:cstheme="minorHAnsi"/>
                <w:sz w:val="22"/>
                <w:szCs w:val="22"/>
              </w:rPr>
              <w:t>, πρώην Βοηθό</w:t>
            </w:r>
            <w:r w:rsidRPr="005D5212">
              <w:rPr>
                <w:rFonts w:cstheme="minorHAnsi"/>
                <w:sz w:val="22"/>
                <w:szCs w:val="22"/>
              </w:rPr>
              <w:t xml:space="preserve"> Συνήγορο του παιδιού, μέλος της Πρωτοβουλίας για   το άρθρο 12, για τα δικαιώματα του παιδιού και την </w:t>
            </w:r>
            <w:r w:rsidRPr="005D5212">
              <w:rPr>
                <w:rFonts w:cstheme="minorHAnsi"/>
                <w:b/>
                <w:bCs/>
                <w:sz w:val="22"/>
                <w:szCs w:val="22"/>
              </w:rPr>
              <w:t xml:space="preserve">Παιδαγωγική Ομάδα «Σκασιαρχείο». </w:t>
            </w:r>
            <w:r w:rsidRPr="005D5212">
              <w:rPr>
                <w:rFonts w:cstheme="minorHAnsi"/>
                <w:sz w:val="22"/>
                <w:szCs w:val="22"/>
              </w:rPr>
              <w:t>Τη συζήτηση συντόνισε</w:t>
            </w:r>
            <w:r w:rsidRPr="005D5212">
              <w:rPr>
                <w:rFonts w:cstheme="minorHAnsi"/>
                <w:b/>
                <w:bCs/>
                <w:sz w:val="22"/>
                <w:szCs w:val="22"/>
              </w:rPr>
              <w:t xml:space="preserve"> </w:t>
            </w:r>
            <w:r w:rsidRPr="005D5212">
              <w:rPr>
                <w:rFonts w:cstheme="minorHAnsi"/>
                <w:sz w:val="22"/>
                <w:szCs w:val="22"/>
              </w:rPr>
              <w:t>ο</w:t>
            </w:r>
            <w:r w:rsidRPr="005D5212">
              <w:rPr>
                <w:rFonts w:cstheme="minorHAnsi"/>
                <w:b/>
                <w:bCs/>
                <w:sz w:val="22"/>
                <w:szCs w:val="22"/>
              </w:rPr>
              <w:t xml:space="preserve"> Χάρης Παπαδόπουλος</w:t>
            </w:r>
            <w:r w:rsidRPr="005D5212">
              <w:rPr>
                <w:rFonts w:cstheme="minorHAnsi"/>
                <w:sz w:val="22"/>
                <w:szCs w:val="22"/>
              </w:rPr>
              <w:t>, δάσκαλος, τέως Σ.Ε.Ε.</w:t>
            </w:r>
          </w:p>
          <w:p w:rsidR="00526F07" w:rsidRDefault="005D5212" w:rsidP="00AA2CCE">
            <w:pPr>
              <w:jc w:val="both"/>
              <w:rPr>
                <w:rFonts w:cstheme="minorHAnsi"/>
                <w:b/>
                <w:bCs/>
                <w:sz w:val="22"/>
                <w:szCs w:val="22"/>
              </w:rPr>
            </w:pPr>
            <w:r w:rsidRPr="005D5212">
              <w:rPr>
                <w:rFonts w:cstheme="minorHAnsi"/>
                <w:b/>
                <w:bCs/>
                <w:sz w:val="22"/>
                <w:szCs w:val="22"/>
              </w:rPr>
              <w:t>Μάιος</w:t>
            </w:r>
            <w:r w:rsidR="00C244EC" w:rsidRPr="005D5212">
              <w:rPr>
                <w:rFonts w:cstheme="minorHAnsi"/>
                <w:b/>
                <w:bCs/>
                <w:sz w:val="22"/>
                <w:szCs w:val="22"/>
              </w:rPr>
              <w:t xml:space="preserve"> 2022: </w:t>
            </w:r>
            <w:r w:rsidR="00AA2CCE" w:rsidRPr="00AA2CCE">
              <w:rPr>
                <w:rFonts w:cstheme="minorHAnsi"/>
                <w:sz w:val="22"/>
                <w:szCs w:val="22"/>
              </w:rPr>
              <w:t>Πανελλαδική αποτύπωση των απόψεων των νηπιαγωγών για τις δυσκολίες και τις δυνατότητες που υπάρχουν στην ανάπτυξη των σχέσεων εκπαιδευτικών/ μαθητών</w:t>
            </w:r>
            <w:r w:rsidR="00AA2CCE" w:rsidRPr="00AA2CCE">
              <w:rPr>
                <w:rFonts w:cstheme="minorHAnsi"/>
                <w:bCs/>
                <w:sz w:val="22"/>
                <w:szCs w:val="22"/>
              </w:rPr>
              <w:t>/τριών</w:t>
            </w:r>
            <w:r w:rsidR="00AA2CCE">
              <w:rPr>
                <w:rFonts w:cstheme="minorHAnsi"/>
                <w:b/>
                <w:bCs/>
                <w:sz w:val="22"/>
                <w:szCs w:val="22"/>
              </w:rPr>
              <w:t>.</w:t>
            </w:r>
          </w:p>
          <w:p w:rsidR="00AA2CCE" w:rsidRDefault="00AA2CCE" w:rsidP="00AA2CCE">
            <w:pPr>
              <w:jc w:val="both"/>
              <w:rPr>
                <w:rFonts w:cstheme="minorHAnsi"/>
                <w:b/>
                <w:bCs/>
                <w:sz w:val="22"/>
                <w:szCs w:val="22"/>
              </w:rPr>
            </w:pPr>
            <w:r w:rsidRPr="005D5212">
              <w:rPr>
                <w:rFonts w:cstheme="minorHAnsi"/>
                <w:b/>
                <w:bCs/>
                <w:sz w:val="22"/>
                <w:szCs w:val="22"/>
              </w:rPr>
              <w:t xml:space="preserve">Μάιος 2022: </w:t>
            </w:r>
            <w:r w:rsidRPr="005D5212">
              <w:rPr>
                <w:rFonts w:cstheme="minorHAnsi"/>
                <w:sz w:val="22"/>
                <w:szCs w:val="22"/>
              </w:rPr>
              <w:t>Πανελλαδική καταγραφή και αποτύπωση των λειτουργούντων θεσμών αντισταθμιστικής αγωγής, σε σύγκριση με τις εκπαιδευτικές ανάγκες</w:t>
            </w:r>
            <w:r>
              <w:rPr>
                <w:rFonts w:cstheme="minorHAnsi"/>
                <w:sz w:val="22"/>
                <w:szCs w:val="22"/>
              </w:rPr>
              <w:t>,</w:t>
            </w:r>
            <w:r w:rsidRPr="005D5212">
              <w:rPr>
                <w:rFonts w:cstheme="minorHAnsi"/>
                <w:sz w:val="22"/>
                <w:szCs w:val="22"/>
              </w:rPr>
              <w:t xml:space="preserve"> το σχολικό έτος 2021 – 2022, για τις οποίες ευθύνη σ</w:t>
            </w:r>
            <w:r>
              <w:rPr>
                <w:rFonts w:cstheme="minorHAnsi"/>
                <w:sz w:val="22"/>
                <w:szCs w:val="22"/>
              </w:rPr>
              <w:t>υγκρότησής τους έχει το ΥΠΑΙΘ</w:t>
            </w:r>
            <w:r w:rsidRPr="005D5212">
              <w:rPr>
                <w:rFonts w:cstheme="minorHAnsi"/>
                <w:sz w:val="22"/>
                <w:szCs w:val="22"/>
              </w:rPr>
              <w:t>.</w:t>
            </w:r>
            <w:r w:rsidRPr="005D5212">
              <w:rPr>
                <w:rFonts w:cstheme="minorHAnsi"/>
                <w:b/>
                <w:bCs/>
                <w:sz w:val="22"/>
                <w:szCs w:val="22"/>
              </w:rPr>
              <w:t xml:space="preserve"> </w:t>
            </w:r>
          </w:p>
          <w:p w:rsidR="00230C0D" w:rsidRPr="005D5212" w:rsidRDefault="005D5212" w:rsidP="00AA2CCE">
            <w:pPr>
              <w:jc w:val="both"/>
              <w:rPr>
                <w:rFonts w:cstheme="minorHAnsi"/>
                <w:b/>
                <w:bCs/>
                <w:sz w:val="22"/>
                <w:szCs w:val="22"/>
              </w:rPr>
            </w:pPr>
            <w:r>
              <w:rPr>
                <w:rFonts w:cstheme="minorHAnsi"/>
                <w:b/>
                <w:bCs/>
                <w:sz w:val="22"/>
                <w:szCs w:val="22"/>
              </w:rPr>
              <w:t xml:space="preserve">Ιούνιος </w:t>
            </w:r>
            <w:r w:rsidR="00C244EC" w:rsidRPr="005D5212">
              <w:rPr>
                <w:rFonts w:cstheme="minorHAnsi"/>
                <w:b/>
                <w:bCs/>
                <w:sz w:val="22"/>
                <w:szCs w:val="22"/>
              </w:rPr>
              <w:t xml:space="preserve">2022: </w:t>
            </w:r>
            <w:r w:rsidR="00C244EC" w:rsidRPr="005D5212">
              <w:rPr>
                <w:rFonts w:cstheme="minorHAnsi"/>
                <w:sz w:val="22"/>
                <w:szCs w:val="22"/>
              </w:rPr>
              <w:t xml:space="preserve">Ηλεκτρονική Έκδοση πρακτικών ημερίδας – Επιλογή άρθρων. </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949" w:type="dxa"/>
            <w:gridSpan w:val="5"/>
          </w:tcPr>
          <w:p w:rsidR="00230C0D" w:rsidRPr="00353CFB" w:rsidRDefault="00173EFC" w:rsidP="00C726C3">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875215">
        <w:tc>
          <w:tcPr>
            <w:tcW w:w="4423" w:type="dxa"/>
            <w:gridSpan w:val="2"/>
            <w:vAlign w:val="center"/>
          </w:tcPr>
          <w:p w:rsidR="00B67242" w:rsidRPr="00353CFB" w:rsidRDefault="00B67242"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949" w:type="dxa"/>
            <w:gridSpan w:val="5"/>
          </w:tcPr>
          <w:p w:rsidR="00173EFC" w:rsidRPr="00173EFC" w:rsidRDefault="00173EFC" w:rsidP="00C726C3">
            <w:pPr>
              <w:jc w:val="both"/>
              <w:rPr>
                <w:rFonts w:ascii="Calibri" w:hAnsi="Calibri" w:cs="Calibri"/>
                <w:sz w:val="22"/>
                <w:szCs w:val="22"/>
              </w:rPr>
            </w:pPr>
            <w:r w:rsidRPr="00173EFC">
              <w:rPr>
                <w:rFonts w:ascii="Calibri" w:hAnsi="Calibri" w:cs="Calibri"/>
                <w:sz w:val="22"/>
                <w:szCs w:val="22"/>
              </w:rPr>
              <w:t>α) Η μαζική συμμετοχή των εκπαιδευτικών στις δράσεις.</w:t>
            </w:r>
          </w:p>
          <w:p w:rsidR="00173EFC" w:rsidRPr="00173EFC" w:rsidRDefault="00173EFC" w:rsidP="00C726C3">
            <w:pPr>
              <w:jc w:val="both"/>
              <w:rPr>
                <w:rFonts w:ascii="Calibri" w:hAnsi="Calibri" w:cs="Calibri"/>
                <w:sz w:val="22"/>
                <w:szCs w:val="22"/>
              </w:rPr>
            </w:pPr>
            <w:r w:rsidRPr="00173EFC">
              <w:rPr>
                <w:rFonts w:ascii="Calibri" w:hAnsi="Calibri" w:cs="Calibri"/>
                <w:sz w:val="22"/>
                <w:szCs w:val="22"/>
              </w:rPr>
              <w:t>β) Η ανάδειξη των υλικών και κοινωνικών παραγόντων που επηρεάζουν την εφαρμογή συνεργατικών πρακτικών διδασκαλίας.</w:t>
            </w:r>
          </w:p>
          <w:p w:rsidR="00173EFC" w:rsidRPr="00173EFC" w:rsidRDefault="00173EFC" w:rsidP="00C726C3">
            <w:pPr>
              <w:jc w:val="both"/>
              <w:rPr>
                <w:rFonts w:ascii="Calibri" w:hAnsi="Calibri" w:cs="Calibri"/>
                <w:sz w:val="22"/>
                <w:szCs w:val="22"/>
              </w:rPr>
            </w:pPr>
            <w:r w:rsidRPr="00173EFC">
              <w:rPr>
                <w:rFonts w:ascii="Calibri" w:hAnsi="Calibri" w:cs="Calibri"/>
                <w:sz w:val="22"/>
                <w:szCs w:val="22"/>
              </w:rPr>
              <w:t>γ) Η αποτύπωση και καταγραφή 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B67242" w:rsidRPr="00173EFC" w:rsidRDefault="00173EFC" w:rsidP="00C726C3">
            <w:pPr>
              <w:pStyle w:val="Web"/>
              <w:spacing w:before="0" w:beforeAutospacing="0" w:after="0" w:afterAutospacing="0"/>
              <w:jc w:val="both"/>
              <w:rPr>
                <w:rFonts w:ascii="Calibri" w:hAnsi="Calibri" w:cs="Calibri"/>
                <w:sz w:val="22"/>
                <w:szCs w:val="22"/>
              </w:rPr>
            </w:pPr>
            <w:r w:rsidRPr="00173EFC">
              <w:rPr>
                <w:rFonts w:ascii="Calibri" w:hAnsi="Calibri" w:cs="Calibri"/>
                <w:sz w:val="22"/>
                <w:szCs w:val="22"/>
              </w:rPr>
              <w:t xml:space="preserve">δ) Η καταγραφή των παραπάνω σε ηλεκτρονική έκδοση, που διευκολύνει </w:t>
            </w:r>
            <w:r w:rsidR="00511EF3">
              <w:rPr>
                <w:rFonts w:ascii="Calibri" w:hAnsi="Calibri" w:cs="Calibri"/>
                <w:sz w:val="22"/>
                <w:szCs w:val="22"/>
              </w:rPr>
              <w:t xml:space="preserve">τη διάχυση και </w:t>
            </w:r>
            <w:r w:rsidRPr="00173EFC">
              <w:rPr>
                <w:rFonts w:ascii="Calibri" w:hAnsi="Calibri" w:cs="Calibri"/>
                <w:sz w:val="22"/>
                <w:szCs w:val="22"/>
              </w:rPr>
              <w:t>τη συζήτηση στο σύνολο της εκπαιδευτικής κοινότητας.</w:t>
            </w:r>
          </w:p>
        </w:tc>
      </w:tr>
      <w:tr w:rsidR="002935A7" w:rsidRPr="00353CFB" w:rsidTr="004A078C">
        <w:tc>
          <w:tcPr>
            <w:tcW w:w="4423" w:type="dxa"/>
            <w:gridSpan w:val="2"/>
            <w:vAlign w:val="center"/>
          </w:tcPr>
          <w:p w:rsidR="00230C0D" w:rsidRPr="00173EF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965" w:type="dxa"/>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328" w:type="dxa"/>
            <w:gridSpan w:val="2"/>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328" w:type="dxa"/>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328" w:type="dxa"/>
            <w:shd w:val="clear" w:color="auto" w:fill="FFFF00"/>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5949" w:type="dxa"/>
            <w:gridSpan w:val="5"/>
          </w:tcPr>
          <w:p w:rsidR="00173EFC" w:rsidRPr="00173EFC" w:rsidRDefault="00173EFC" w:rsidP="00C726C3">
            <w:pPr>
              <w:jc w:val="both"/>
              <w:rPr>
                <w:rFonts w:cstheme="minorHAnsi"/>
                <w:sz w:val="22"/>
                <w:szCs w:val="22"/>
              </w:rPr>
            </w:pPr>
            <w:r w:rsidRPr="00173EFC">
              <w:rPr>
                <w:rFonts w:cstheme="minorHAnsi"/>
                <w:sz w:val="22"/>
                <w:szCs w:val="22"/>
              </w:rPr>
              <w:t>α) Το ενδιαφέρον των εκπαιδευτικών που εκφράστηκε με τη μαζική συμμετοχή τους στις δράσεις.</w:t>
            </w:r>
          </w:p>
          <w:p w:rsidR="00173EFC" w:rsidRPr="00173EFC" w:rsidRDefault="00173EFC" w:rsidP="00C726C3">
            <w:pPr>
              <w:jc w:val="both"/>
              <w:rPr>
                <w:rFonts w:cstheme="minorHAnsi"/>
                <w:sz w:val="22"/>
                <w:szCs w:val="22"/>
              </w:rPr>
            </w:pPr>
            <w:r w:rsidRPr="00173EFC">
              <w:rPr>
                <w:rFonts w:cstheme="minorHAnsi"/>
                <w:sz w:val="22"/>
                <w:szCs w:val="22"/>
              </w:rPr>
              <w:t xml:space="preserve">β) </w:t>
            </w:r>
            <w:r w:rsidRPr="00173EFC">
              <w:rPr>
                <w:rFonts w:cstheme="minorHAnsi"/>
                <w:bCs/>
                <w:sz w:val="22"/>
                <w:szCs w:val="22"/>
              </w:rPr>
              <w:t>Η ανάδειξη της συσχέτισης των υλικών και κοινωνικών παραγόντων που επηρεάζουν την εφαρμογή συνεργατικών πρακτικών διδασκαλίας.</w:t>
            </w:r>
          </w:p>
          <w:p w:rsidR="00173EFC" w:rsidRPr="00173EFC" w:rsidRDefault="00173EFC" w:rsidP="00C726C3">
            <w:pPr>
              <w:jc w:val="both"/>
              <w:rPr>
                <w:rFonts w:cstheme="minorHAnsi"/>
                <w:sz w:val="22"/>
                <w:szCs w:val="22"/>
              </w:rPr>
            </w:pPr>
            <w:r w:rsidRPr="00173EFC">
              <w:rPr>
                <w:rFonts w:cstheme="minorHAnsi"/>
                <w:sz w:val="22"/>
                <w:szCs w:val="22"/>
              </w:rPr>
              <w:lastRenderedPageBreak/>
              <w:t>γ) Η αποτύπωση και καταγραφή</w:t>
            </w:r>
            <w:r w:rsidRPr="00173EFC">
              <w:rPr>
                <w:rFonts w:cstheme="minorHAnsi"/>
                <w:b/>
                <w:sz w:val="22"/>
                <w:szCs w:val="22"/>
              </w:rPr>
              <w:t xml:space="preserve"> </w:t>
            </w:r>
            <w:r w:rsidRPr="00173EFC">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230C0D" w:rsidRPr="00173EFC" w:rsidRDefault="00173EFC" w:rsidP="00C726C3">
            <w:pPr>
              <w:pStyle w:val="Web"/>
              <w:spacing w:before="0" w:beforeAutospacing="0" w:after="0" w:afterAutospacing="0"/>
              <w:jc w:val="both"/>
              <w:rPr>
                <w:rFonts w:asciiTheme="minorHAnsi" w:hAnsiTheme="minorHAnsi" w:cstheme="minorHAnsi"/>
                <w:sz w:val="22"/>
                <w:szCs w:val="22"/>
              </w:rPr>
            </w:pPr>
            <w:r w:rsidRPr="00173EFC">
              <w:rPr>
                <w:rFonts w:asciiTheme="minorHAnsi" w:hAnsiTheme="minorHAnsi" w:cstheme="minorHAnsi"/>
                <w:sz w:val="22"/>
                <w:szCs w:val="22"/>
              </w:rPr>
              <w:t>δ) Η καταγραφή των παραπάνω σε ηλεκτρονική μορφή θα βρίσκεται στη διάθεση όλων των εκπαιδευτικών.</w:t>
            </w:r>
          </w:p>
        </w:tc>
      </w:tr>
      <w:tr w:rsidR="002935A7" w:rsidRPr="00353CFB" w:rsidTr="00875215">
        <w:tc>
          <w:tcPr>
            <w:tcW w:w="4423" w:type="dxa"/>
            <w:gridSpan w:val="2"/>
            <w:vAlign w:val="center"/>
          </w:tcPr>
          <w:p w:rsidR="00230C0D" w:rsidRPr="00EB4F3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949" w:type="dxa"/>
            <w:gridSpan w:val="5"/>
          </w:tcPr>
          <w:p w:rsidR="00716B77" w:rsidRPr="00353CFB" w:rsidRDefault="00716B77" w:rsidP="00EB4F3C">
            <w:pPr>
              <w:jc w:val="both"/>
              <w:rPr>
                <w:rFonts w:cstheme="minorHAnsi"/>
                <w:sz w:val="22"/>
                <w:szCs w:val="22"/>
              </w:rPr>
            </w:pPr>
            <w:r w:rsidRPr="00353CFB">
              <w:rPr>
                <w:rFonts w:cstheme="minorHAnsi"/>
                <w:sz w:val="22"/>
                <w:szCs w:val="22"/>
              </w:rPr>
              <w:t>α) Η συνεργασία με τους φορείς των επιστημών της Αγωγής, η δική τους διάθεση να συνδράμουν τον συλλογικό φορέα των εκπαιδευτικών και η συλλογική εργασία και δράση όλων των συμμετεχόντων.</w:t>
            </w:r>
          </w:p>
          <w:p w:rsidR="00EB4F3C" w:rsidRDefault="00716B77" w:rsidP="00EB4F3C">
            <w:pPr>
              <w:jc w:val="both"/>
              <w:rPr>
                <w:rFonts w:cstheme="minorHAnsi"/>
                <w:b/>
                <w:sz w:val="22"/>
                <w:szCs w:val="22"/>
              </w:rPr>
            </w:pPr>
            <w:r w:rsidRPr="00353CFB">
              <w:rPr>
                <w:rFonts w:cstheme="minorHAnsi"/>
                <w:sz w:val="22"/>
                <w:szCs w:val="22"/>
              </w:rPr>
              <w:t xml:space="preserve">β)  Η πληρότητα </w:t>
            </w:r>
            <w:r w:rsidR="00173EFC">
              <w:rPr>
                <w:rFonts w:cstheme="minorHAnsi"/>
                <w:sz w:val="22"/>
                <w:szCs w:val="22"/>
              </w:rPr>
              <w:t xml:space="preserve">των </w:t>
            </w:r>
            <w:r w:rsidRPr="00353CFB">
              <w:rPr>
                <w:rFonts w:cstheme="minorHAnsi"/>
                <w:sz w:val="22"/>
                <w:szCs w:val="22"/>
              </w:rPr>
              <w:t xml:space="preserve"> </w:t>
            </w:r>
            <w:r w:rsidR="00173EFC">
              <w:rPr>
                <w:rFonts w:cstheme="minorHAnsi"/>
                <w:sz w:val="22"/>
                <w:szCs w:val="22"/>
              </w:rPr>
              <w:t xml:space="preserve">ερωτηματολογίων </w:t>
            </w:r>
            <w:r w:rsidRPr="00353CFB">
              <w:rPr>
                <w:rFonts w:cstheme="minorHAnsi"/>
                <w:sz w:val="22"/>
                <w:szCs w:val="22"/>
              </w:rPr>
              <w:t>καταγραφής και αποτύπωσης</w:t>
            </w:r>
            <w:r w:rsidR="00526F07" w:rsidRPr="00353CFB">
              <w:rPr>
                <w:rFonts w:cstheme="minorHAnsi"/>
                <w:b/>
                <w:sz w:val="22"/>
                <w:szCs w:val="22"/>
              </w:rPr>
              <w:t xml:space="preserve"> </w:t>
            </w:r>
          </w:p>
          <w:p w:rsidR="00EB4F3C" w:rsidRDefault="00173EFC" w:rsidP="00EB4F3C">
            <w:pPr>
              <w:jc w:val="both"/>
              <w:rPr>
                <w:rFonts w:cstheme="minorHAnsi"/>
                <w:sz w:val="22"/>
                <w:szCs w:val="22"/>
              </w:rPr>
            </w:pPr>
            <w:proofErr w:type="spellStart"/>
            <w:r w:rsidRPr="00EB4F3C">
              <w:rPr>
                <w:rFonts w:cstheme="minorHAnsi"/>
                <w:sz w:val="22"/>
                <w:szCs w:val="22"/>
                <w:lang w:val="en-US"/>
              </w:rPr>
              <w:t>i</w:t>
            </w:r>
            <w:proofErr w:type="spellEnd"/>
            <w:r w:rsidRPr="00EB4F3C">
              <w:rPr>
                <w:rFonts w:cstheme="minorHAnsi"/>
                <w:sz w:val="22"/>
                <w:szCs w:val="22"/>
              </w:rPr>
              <w:t>)</w:t>
            </w:r>
            <w:r w:rsidR="00526F07" w:rsidRPr="00353CFB">
              <w:rPr>
                <w:rFonts w:cstheme="minorHAnsi"/>
                <w:sz w:val="22"/>
                <w:szCs w:val="22"/>
              </w:rPr>
              <w:t>των λειτουργούντων θεσμών αντισταθμιστικής αγωγής, για τις οποίες ευθύνη σ</w:t>
            </w:r>
            <w:r w:rsidR="00511EF3">
              <w:rPr>
                <w:rFonts w:cstheme="minorHAnsi"/>
                <w:sz w:val="22"/>
                <w:szCs w:val="22"/>
              </w:rPr>
              <w:t xml:space="preserve">υγκρότησής τους έχει το ΥΠΑΙΘ, </w:t>
            </w:r>
            <w:r w:rsidR="00526F07" w:rsidRPr="00353CFB">
              <w:rPr>
                <w:rFonts w:cstheme="minorHAnsi"/>
                <w:sz w:val="22"/>
                <w:szCs w:val="22"/>
              </w:rPr>
              <w:t xml:space="preserve">σε </w:t>
            </w:r>
            <w:r w:rsidR="00511EF3">
              <w:rPr>
                <w:rFonts w:cstheme="minorHAnsi"/>
                <w:sz w:val="22"/>
                <w:szCs w:val="22"/>
              </w:rPr>
              <w:t xml:space="preserve">σχέση </w:t>
            </w:r>
            <w:r>
              <w:rPr>
                <w:rFonts w:cstheme="minorHAnsi"/>
                <w:sz w:val="22"/>
                <w:szCs w:val="22"/>
              </w:rPr>
              <w:t xml:space="preserve">με τις </w:t>
            </w:r>
            <w:r w:rsidR="00511EF3">
              <w:rPr>
                <w:rFonts w:cstheme="minorHAnsi"/>
                <w:sz w:val="22"/>
                <w:szCs w:val="22"/>
              </w:rPr>
              <w:t xml:space="preserve">απαιτούμενες </w:t>
            </w:r>
            <w:r>
              <w:rPr>
                <w:rFonts w:cstheme="minorHAnsi"/>
                <w:sz w:val="22"/>
                <w:szCs w:val="22"/>
              </w:rPr>
              <w:t xml:space="preserve">εκπαιδευτικές ανάγκες, </w:t>
            </w:r>
          </w:p>
          <w:p w:rsidR="00230C0D" w:rsidRDefault="00173EFC" w:rsidP="00EB4F3C">
            <w:pPr>
              <w:jc w:val="both"/>
              <w:rPr>
                <w:rFonts w:cstheme="minorHAnsi"/>
                <w:sz w:val="22"/>
                <w:szCs w:val="22"/>
              </w:rPr>
            </w:pPr>
            <w:proofErr w:type="spellStart"/>
            <w:r>
              <w:rPr>
                <w:rFonts w:cstheme="minorHAnsi"/>
                <w:sz w:val="22"/>
                <w:szCs w:val="22"/>
              </w:rPr>
              <w:t>ii</w:t>
            </w:r>
            <w:proofErr w:type="spellEnd"/>
            <w:r w:rsidRPr="00173EFC">
              <w:rPr>
                <w:rFonts w:cstheme="minorHAnsi"/>
                <w:sz w:val="22"/>
                <w:szCs w:val="22"/>
              </w:rPr>
              <w:t xml:space="preserve">) </w:t>
            </w:r>
            <w:r w:rsidR="00EB4F3C" w:rsidRPr="00EB4F3C">
              <w:rPr>
                <w:rFonts w:cstheme="minorHAnsi"/>
                <w:sz w:val="22"/>
                <w:szCs w:val="22"/>
              </w:rPr>
              <w:t>των απόψεων των εκπαιδευτικών για τις δυσκολίες και τις  δυνατότητες</w:t>
            </w:r>
            <w:r w:rsidR="00EB4F3C">
              <w:rPr>
                <w:rFonts w:cstheme="minorHAnsi"/>
                <w:sz w:val="22"/>
                <w:szCs w:val="22"/>
              </w:rPr>
              <w:t xml:space="preserve"> </w:t>
            </w:r>
            <w:r w:rsidR="00EB4F3C" w:rsidRPr="00EB4F3C">
              <w:rPr>
                <w:rFonts w:cstheme="minorHAnsi"/>
                <w:sz w:val="22"/>
                <w:szCs w:val="22"/>
              </w:rPr>
              <w:t>που υπάρχουν στην ανάπτυξη των σχέσεων εκπαιδευτικών – μαθητών</w:t>
            </w:r>
            <w:r w:rsidR="00EB4F3C">
              <w:rPr>
                <w:rFonts w:cstheme="minorHAnsi"/>
                <w:sz w:val="22"/>
                <w:szCs w:val="22"/>
              </w:rPr>
              <w:t>.</w:t>
            </w:r>
          </w:p>
          <w:p w:rsidR="00797D84" w:rsidRPr="00173EFC" w:rsidRDefault="00797D84" w:rsidP="00EB4F3C">
            <w:pPr>
              <w:jc w:val="both"/>
              <w:rPr>
                <w:rFonts w:cstheme="minorHAnsi"/>
                <w:b/>
                <w:bCs/>
                <w:sz w:val="22"/>
                <w:szCs w:val="22"/>
              </w:rPr>
            </w:pPr>
            <w:r>
              <w:rPr>
                <w:rFonts w:cstheme="minorHAnsi"/>
                <w:sz w:val="22"/>
                <w:szCs w:val="22"/>
              </w:rPr>
              <w:t xml:space="preserve">γ) </w:t>
            </w:r>
            <w:r w:rsidRPr="00173EFC">
              <w:rPr>
                <w:rFonts w:ascii="Calibri" w:hAnsi="Calibri" w:cs="Calibri"/>
                <w:sz w:val="22"/>
                <w:szCs w:val="22"/>
              </w:rPr>
              <w:t>Η μαζική συμμετοχή των εκπαιδευτικών στις δράσεις</w:t>
            </w:r>
          </w:p>
        </w:tc>
      </w:tr>
      <w:tr w:rsidR="00875215" w:rsidRPr="00353CFB" w:rsidTr="00875215">
        <w:tc>
          <w:tcPr>
            <w:tcW w:w="4423" w:type="dxa"/>
            <w:gridSpan w:val="2"/>
            <w:vAlign w:val="center"/>
          </w:tcPr>
          <w:p w:rsidR="00875215" w:rsidRPr="00EB4F3C" w:rsidRDefault="00875215" w:rsidP="0087521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949"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875215">
        <w:tc>
          <w:tcPr>
            <w:tcW w:w="4423" w:type="dxa"/>
            <w:gridSpan w:val="2"/>
            <w:vAlign w:val="center"/>
          </w:tcPr>
          <w:p w:rsidR="00230C0D" w:rsidRPr="00EB4F3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949" w:type="dxa"/>
            <w:gridSpan w:val="5"/>
          </w:tcPr>
          <w:p w:rsidR="00B25FF6" w:rsidRPr="00EB4F3C" w:rsidRDefault="00B25FF6" w:rsidP="00AA2CCE">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lang w:val="en-US"/>
              </w:rPr>
              <w:t>Video</w:t>
            </w:r>
            <w:r w:rsidRPr="00EB4F3C">
              <w:rPr>
                <w:rFonts w:asciiTheme="minorHAnsi" w:hAnsiTheme="minorHAnsi" w:cstheme="minorHAnsi"/>
                <w:b/>
                <w:bCs/>
                <w:i/>
                <w:iCs/>
                <w:sz w:val="22"/>
                <w:szCs w:val="22"/>
              </w:rPr>
              <w:t>1:</w:t>
            </w:r>
            <w:r w:rsidR="00EB4F3C">
              <w:rPr>
                <w:rFonts w:asciiTheme="minorHAnsi" w:hAnsiTheme="minorHAnsi" w:cstheme="minorHAnsi"/>
                <w:b/>
                <w:bCs/>
                <w:i/>
                <w:iCs/>
                <w:sz w:val="22"/>
                <w:szCs w:val="22"/>
              </w:rPr>
              <w:t xml:space="preserve"> </w:t>
            </w:r>
            <w:hyperlink r:id="rId25" w:tgtFrame="_blank" w:history="1">
              <w:r w:rsidR="00EB4F3C" w:rsidRPr="00EB4F3C">
                <w:rPr>
                  <w:rFonts w:ascii="Calibri" w:eastAsia="Calibri" w:hAnsi="Calibri"/>
                  <w:color w:val="0563C1"/>
                  <w:sz w:val="22"/>
                  <w:u w:val="single"/>
                  <w:lang w:eastAsia="en-US"/>
                </w:rPr>
                <w:t>https://youtu.be/TUcJzhlwOuw</w:t>
              </w:r>
            </w:hyperlink>
          </w:p>
          <w:p w:rsidR="00B25FF6" w:rsidRPr="00EB4F3C" w:rsidRDefault="00B25FF6" w:rsidP="00AA2CCE">
            <w:pPr>
              <w:pStyle w:val="Web"/>
              <w:spacing w:before="0" w:beforeAutospacing="0" w:after="0" w:afterAutospacing="0"/>
              <w:rPr>
                <w:rFonts w:asciiTheme="minorHAnsi" w:hAnsiTheme="minorHAnsi" w:cstheme="minorHAnsi"/>
                <w:b/>
                <w:bCs/>
                <w:i/>
                <w:iCs/>
                <w:sz w:val="22"/>
                <w:szCs w:val="22"/>
              </w:rPr>
            </w:pPr>
            <w:r>
              <w:rPr>
                <w:rFonts w:asciiTheme="minorHAnsi" w:hAnsiTheme="minorHAnsi" w:cstheme="minorHAnsi"/>
                <w:b/>
                <w:bCs/>
                <w:i/>
                <w:iCs/>
                <w:sz w:val="22"/>
                <w:szCs w:val="22"/>
                <w:lang w:val="en-US"/>
              </w:rPr>
              <w:t>Video</w:t>
            </w:r>
            <w:r w:rsidRPr="00EB4F3C">
              <w:rPr>
                <w:rFonts w:asciiTheme="minorHAnsi" w:hAnsiTheme="minorHAnsi" w:cstheme="minorHAnsi"/>
                <w:b/>
                <w:bCs/>
                <w:i/>
                <w:iCs/>
                <w:sz w:val="22"/>
                <w:szCs w:val="22"/>
              </w:rPr>
              <w:t xml:space="preserve"> 2</w:t>
            </w:r>
            <w:hyperlink r:id="rId26" w:tgtFrame="_blank" w:history="1">
              <w:r w:rsidR="00EB4F3C" w:rsidRPr="00EB4F3C">
                <w:rPr>
                  <w:rFonts w:ascii="Calibri" w:eastAsia="Calibri" w:hAnsi="Calibri"/>
                  <w:color w:val="0563C1"/>
                  <w:sz w:val="22"/>
                  <w:szCs w:val="23"/>
                  <w:u w:val="single"/>
                  <w:lang w:eastAsia="en-US"/>
                </w:rPr>
                <w:t>https://youtu.be/1LJSwgS_ZEk</w:t>
              </w:r>
            </w:hyperlink>
            <w:r w:rsidR="00EB4F3C" w:rsidRPr="00EB4F3C">
              <w:rPr>
                <w:rFonts w:ascii="Calibri" w:eastAsia="Calibri" w:hAnsi="Calibri"/>
                <w:sz w:val="22"/>
                <w:szCs w:val="23"/>
                <w:lang w:eastAsia="en-US"/>
              </w:rPr>
              <w:t xml:space="preserve"> (ελληνικά), </w:t>
            </w:r>
            <w:r w:rsidR="00EB4F3C" w:rsidRPr="00EB4F3C">
              <w:rPr>
                <w:rFonts w:ascii="Calibri" w:eastAsia="Calibri" w:hAnsi="Calibri"/>
                <w:sz w:val="22"/>
                <w:szCs w:val="23"/>
                <w:lang w:val="en-US" w:eastAsia="en-US"/>
              </w:rPr>
              <w:t>https</w:t>
            </w:r>
            <w:r w:rsidR="00EB4F3C" w:rsidRPr="00EB4F3C">
              <w:rPr>
                <w:rFonts w:ascii="Calibri" w:eastAsia="Calibri" w:hAnsi="Calibri"/>
                <w:sz w:val="22"/>
                <w:szCs w:val="23"/>
                <w:lang w:eastAsia="en-US"/>
              </w:rPr>
              <w:t>://</w:t>
            </w:r>
            <w:hyperlink r:id="rId27" w:tgtFrame="_blank" w:history="1">
              <w:proofErr w:type="spellStart"/>
              <w:r w:rsidR="00EB4F3C" w:rsidRPr="00EB4F3C">
                <w:rPr>
                  <w:rFonts w:ascii="Calibri" w:eastAsia="Calibri" w:hAnsi="Calibri"/>
                  <w:color w:val="0563C1"/>
                  <w:sz w:val="22"/>
                  <w:szCs w:val="23"/>
                  <w:u w:val="single"/>
                  <w:lang w:val="en-US" w:eastAsia="en-US"/>
                </w:rPr>
                <w:t>youtu</w:t>
              </w:r>
              <w:proofErr w:type="spellEnd"/>
              <w:r w:rsidR="00EB4F3C" w:rsidRPr="00EB4F3C">
                <w:rPr>
                  <w:rFonts w:ascii="Calibri" w:eastAsia="Calibri" w:hAnsi="Calibri"/>
                  <w:color w:val="0563C1"/>
                  <w:sz w:val="22"/>
                  <w:szCs w:val="23"/>
                  <w:u w:val="single"/>
                  <w:lang w:eastAsia="en-US"/>
                </w:rPr>
                <w:t>.</w:t>
              </w:r>
              <w:r w:rsidR="00EB4F3C" w:rsidRPr="00EB4F3C">
                <w:rPr>
                  <w:rFonts w:ascii="Calibri" w:eastAsia="Calibri" w:hAnsi="Calibri"/>
                  <w:color w:val="0563C1"/>
                  <w:sz w:val="22"/>
                  <w:szCs w:val="23"/>
                  <w:u w:val="single"/>
                  <w:lang w:val="en-US" w:eastAsia="en-US"/>
                </w:rPr>
                <w:t>be</w:t>
              </w:r>
              <w:r w:rsidR="00EB4F3C" w:rsidRPr="00EB4F3C">
                <w:rPr>
                  <w:rFonts w:ascii="Calibri" w:eastAsia="Calibri" w:hAnsi="Calibri"/>
                  <w:color w:val="0563C1"/>
                  <w:sz w:val="22"/>
                  <w:szCs w:val="23"/>
                  <w:u w:val="single"/>
                  <w:lang w:eastAsia="en-US"/>
                </w:rPr>
                <w:t>/</w:t>
              </w:r>
              <w:r w:rsidR="00EB4F3C" w:rsidRPr="00EB4F3C">
                <w:rPr>
                  <w:rFonts w:ascii="Calibri" w:eastAsia="Calibri" w:hAnsi="Calibri"/>
                  <w:color w:val="0563C1"/>
                  <w:sz w:val="22"/>
                  <w:szCs w:val="23"/>
                  <w:u w:val="single"/>
                  <w:lang w:val="en-US" w:eastAsia="en-US"/>
                </w:rPr>
                <w:t>d</w:t>
              </w:r>
              <w:r w:rsidR="00EB4F3C" w:rsidRPr="00EB4F3C">
                <w:rPr>
                  <w:rFonts w:ascii="Calibri" w:eastAsia="Calibri" w:hAnsi="Calibri"/>
                  <w:color w:val="0563C1"/>
                  <w:sz w:val="22"/>
                  <w:szCs w:val="23"/>
                  <w:u w:val="single"/>
                  <w:lang w:eastAsia="en-US"/>
                </w:rPr>
                <w:t>85</w:t>
              </w:r>
              <w:r w:rsidR="00EB4F3C" w:rsidRPr="00EB4F3C">
                <w:rPr>
                  <w:rFonts w:ascii="Calibri" w:eastAsia="Calibri" w:hAnsi="Calibri"/>
                  <w:color w:val="0563C1"/>
                  <w:sz w:val="22"/>
                  <w:szCs w:val="23"/>
                  <w:u w:val="single"/>
                  <w:lang w:val="en-US" w:eastAsia="en-US"/>
                </w:rPr>
                <w:t>L</w:t>
              </w:r>
              <w:r w:rsidR="00EB4F3C" w:rsidRPr="00EB4F3C">
                <w:rPr>
                  <w:rFonts w:ascii="Calibri" w:eastAsia="Calibri" w:hAnsi="Calibri"/>
                  <w:color w:val="0563C1"/>
                  <w:sz w:val="22"/>
                  <w:szCs w:val="23"/>
                  <w:u w:val="single"/>
                  <w:lang w:eastAsia="en-US"/>
                </w:rPr>
                <w:t>3</w:t>
              </w:r>
              <w:r w:rsidR="00EB4F3C" w:rsidRPr="00EB4F3C">
                <w:rPr>
                  <w:rFonts w:ascii="Calibri" w:eastAsia="Calibri" w:hAnsi="Calibri"/>
                  <w:color w:val="0563C1"/>
                  <w:sz w:val="22"/>
                  <w:szCs w:val="23"/>
                  <w:u w:val="single"/>
                  <w:lang w:val="en-US" w:eastAsia="en-US"/>
                </w:rPr>
                <w:t>m</w:t>
              </w:r>
              <w:r w:rsidR="00EB4F3C" w:rsidRPr="00EB4F3C">
                <w:rPr>
                  <w:rFonts w:ascii="Calibri" w:eastAsia="Calibri" w:hAnsi="Calibri"/>
                  <w:color w:val="0563C1"/>
                  <w:sz w:val="22"/>
                  <w:szCs w:val="23"/>
                  <w:u w:val="single"/>
                  <w:lang w:eastAsia="en-US"/>
                </w:rPr>
                <w:t>_</w:t>
              </w:r>
              <w:proofErr w:type="spellStart"/>
              <w:r w:rsidR="00EB4F3C" w:rsidRPr="00EB4F3C">
                <w:rPr>
                  <w:rFonts w:ascii="Calibri" w:eastAsia="Calibri" w:hAnsi="Calibri"/>
                  <w:color w:val="0563C1"/>
                  <w:sz w:val="22"/>
                  <w:szCs w:val="23"/>
                  <w:u w:val="single"/>
                  <w:lang w:val="en-US" w:eastAsia="en-US"/>
                </w:rPr>
                <w:t>sAKY</w:t>
              </w:r>
              <w:proofErr w:type="spellEnd"/>
            </w:hyperlink>
            <w:r w:rsidR="00EB4F3C" w:rsidRPr="00EB4F3C">
              <w:rPr>
                <w:rFonts w:ascii="Calibri" w:eastAsia="Calibri" w:hAnsi="Calibri"/>
                <w:sz w:val="22"/>
                <w:szCs w:val="23"/>
                <w:lang w:eastAsia="en-US"/>
              </w:rPr>
              <w:t xml:space="preserve"> (γαλλικά</w:t>
            </w:r>
            <w:r w:rsidR="00EB4F3C">
              <w:rPr>
                <w:rFonts w:asciiTheme="minorHAnsi" w:hAnsiTheme="minorHAnsi" w:cstheme="minorHAnsi"/>
                <w:b/>
                <w:bCs/>
                <w:i/>
                <w:iCs/>
                <w:sz w:val="22"/>
                <w:szCs w:val="22"/>
              </w:rPr>
              <w:t>:</w:t>
            </w:r>
          </w:p>
          <w:p w:rsidR="00B25FF6" w:rsidRPr="00AA2CCE" w:rsidRDefault="00B25FF6" w:rsidP="00AA2CCE">
            <w:pPr>
              <w:rPr>
                <w:rFonts w:ascii="Calibri" w:eastAsia="Calibri" w:hAnsi="Calibri" w:cs="Times New Roman"/>
                <w:sz w:val="22"/>
                <w:szCs w:val="22"/>
              </w:rPr>
            </w:pPr>
            <w:r w:rsidRPr="00353CFB">
              <w:rPr>
                <w:rFonts w:cstheme="minorHAnsi"/>
                <w:b/>
                <w:bCs/>
                <w:i/>
                <w:iCs/>
                <w:sz w:val="22"/>
                <w:szCs w:val="22"/>
              </w:rPr>
              <w:t>Ερωτηματολόγιο</w:t>
            </w:r>
            <w:r w:rsidR="00EB4F3C">
              <w:rPr>
                <w:rFonts w:cstheme="minorHAnsi"/>
                <w:b/>
                <w:bCs/>
                <w:i/>
                <w:iCs/>
                <w:sz w:val="22"/>
                <w:szCs w:val="22"/>
              </w:rPr>
              <w:t xml:space="preserve"> 1</w:t>
            </w:r>
            <w:r w:rsidRPr="00EB4F3C">
              <w:rPr>
                <w:rFonts w:cstheme="minorHAnsi"/>
                <w:b/>
                <w:bCs/>
                <w:i/>
                <w:iCs/>
                <w:sz w:val="22"/>
                <w:szCs w:val="22"/>
              </w:rPr>
              <w:t>:</w:t>
            </w:r>
            <w:r w:rsidR="00EB4F3C" w:rsidRPr="00EB4F3C">
              <w:rPr>
                <w:rFonts w:ascii="Calibri" w:eastAsia="Calibri" w:hAnsi="Calibri"/>
                <w:sz w:val="22"/>
                <w:szCs w:val="22"/>
              </w:rPr>
              <w:t xml:space="preserve"> </w:t>
            </w:r>
            <w:hyperlink r:id="rId28" w:history="1">
              <w:r w:rsidR="00AA2CCE" w:rsidRPr="00AA2CCE">
                <w:rPr>
                  <w:rFonts w:ascii="Calibri" w:eastAsia="Calibri" w:hAnsi="Calibri" w:cs="Times New Roman"/>
                  <w:color w:val="0563C1"/>
                  <w:sz w:val="22"/>
                  <w:szCs w:val="22"/>
                  <w:u w:val="single"/>
                </w:rPr>
                <w:t>ΣΥΝΔΕΣΜΟΣ</w:t>
              </w:r>
            </w:hyperlink>
            <w:r w:rsidR="00AA2CCE" w:rsidRPr="00AA2CCE">
              <w:rPr>
                <w:rFonts w:ascii="Calibri" w:eastAsia="Calibri" w:hAnsi="Calibri" w:cs="Times New Roman"/>
                <w:b/>
                <w:bCs/>
                <w:sz w:val="22"/>
                <w:szCs w:val="22"/>
              </w:rPr>
              <w:t xml:space="preserve"> </w:t>
            </w:r>
            <w:hyperlink r:id="rId29" w:history="1">
              <w:r w:rsidR="00AA2CCE" w:rsidRPr="00AA2CCE">
                <w:rPr>
                  <w:rFonts w:ascii="Calibri" w:eastAsia="Calibri" w:hAnsi="Calibri" w:cs="Times New Roman"/>
                  <w:color w:val="0563C1"/>
                  <w:sz w:val="22"/>
                  <w:szCs w:val="22"/>
                  <w:u w:val="single"/>
                </w:rPr>
                <w:t>ΕΡΩΤΗΜΑΤΟΛΟΓΙΟΥ 4.Ν.</w:t>
              </w:r>
            </w:hyperlink>
          </w:p>
          <w:p w:rsidR="00EB4F3C" w:rsidRPr="00EB4F3C" w:rsidRDefault="00EB4F3C" w:rsidP="00AA2CCE">
            <w:pPr>
              <w:rPr>
                <w:rFonts w:ascii="Calibri" w:eastAsia="Calibri" w:hAnsi="Calibri"/>
                <w:sz w:val="20"/>
                <w:szCs w:val="21"/>
              </w:rPr>
            </w:pPr>
            <w:r w:rsidRPr="00EB4F3C">
              <w:rPr>
                <w:rFonts w:cstheme="minorHAnsi"/>
                <w:b/>
                <w:bCs/>
                <w:i/>
                <w:iCs/>
                <w:sz w:val="21"/>
                <w:szCs w:val="21"/>
              </w:rPr>
              <w:t xml:space="preserve">Ερωτηματολόγιο </w:t>
            </w:r>
            <w:r>
              <w:rPr>
                <w:rFonts w:cstheme="minorHAnsi"/>
                <w:b/>
                <w:bCs/>
                <w:i/>
                <w:iCs/>
                <w:sz w:val="21"/>
                <w:szCs w:val="21"/>
              </w:rPr>
              <w:t xml:space="preserve">2: </w:t>
            </w:r>
            <w:hyperlink r:id="rId30" w:history="1">
              <w:r w:rsidRPr="00EB4F3C">
                <w:rPr>
                  <w:rFonts w:ascii="Calibri" w:eastAsia="Calibri" w:hAnsi="Calibri"/>
                  <w:color w:val="0563C1"/>
                  <w:sz w:val="20"/>
                  <w:szCs w:val="21"/>
                  <w:u w:val="single"/>
                </w:rPr>
                <w:t>ΣΥΝΔΕΣΜΟΣ</w:t>
              </w:r>
            </w:hyperlink>
            <w:r w:rsidRPr="00EB4F3C">
              <w:rPr>
                <w:rFonts w:ascii="Calibri" w:eastAsia="Calibri" w:hAnsi="Calibri"/>
                <w:b/>
                <w:bCs/>
                <w:sz w:val="20"/>
                <w:szCs w:val="21"/>
              </w:rPr>
              <w:t xml:space="preserve"> </w:t>
            </w:r>
            <w:hyperlink r:id="rId31" w:history="1">
              <w:r w:rsidRPr="00EB4F3C">
                <w:rPr>
                  <w:rFonts w:ascii="Calibri" w:eastAsia="Calibri" w:hAnsi="Calibri"/>
                  <w:color w:val="0563C1"/>
                  <w:sz w:val="20"/>
                  <w:szCs w:val="21"/>
                  <w:u w:val="single"/>
                </w:rPr>
                <w:t>ΕΡΩΤΗΜΑΤΟΛΟΓΙΟΥ 2/6.Ο</w:t>
              </w:r>
            </w:hyperlink>
          </w:p>
          <w:p w:rsidR="00353CFB" w:rsidRPr="00353CFB" w:rsidRDefault="00B25FF6" w:rsidP="00AA2CCE">
            <w:pPr>
              <w:rPr>
                <w:rFonts w:cstheme="minorHAnsi"/>
                <w:b/>
                <w:bCs/>
                <w:sz w:val="22"/>
                <w:szCs w:val="22"/>
              </w:rPr>
            </w:pPr>
            <w:r w:rsidRPr="00353CFB">
              <w:rPr>
                <w:rFonts w:cstheme="minorHAnsi"/>
                <w:b/>
                <w:bCs/>
                <w:i/>
                <w:iCs/>
                <w:sz w:val="22"/>
                <w:szCs w:val="22"/>
              </w:rPr>
              <w:t>Κείμενα:</w:t>
            </w:r>
            <w:r w:rsidR="007910E4" w:rsidRPr="007910E4">
              <w:rPr>
                <w:rFonts w:ascii="Calibri" w:eastAsia="Calibri" w:hAnsi="Calibri" w:cs="Arial"/>
                <w:sz w:val="22"/>
                <w:szCs w:val="22"/>
              </w:rPr>
              <w:t xml:space="preserve"> </w:t>
            </w:r>
            <w:hyperlink r:id="rId32" w:history="1">
              <w:r w:rsidR="007910E4" w:rsidRPr="007910E4">
                <w:rPr>
                  <w:rFonts w:eastAsia="Times New Roman" w:cstheme="minorHAnsi"/>
                  <w:color w:val="0563C1"/>
                  <w:sz w:val="22"/>
                  <w:szCs w:val="18"/>
                  <w:u w:val="single"/>
                </w:rPr>
                <w:t>http://doe.gr/ άξονας-4-νηπιαγωγεία-δημοτικά-ειδικ/</w:t>
              </w:r>
            </w:hyperlink>
          </w:p>
        </w:tc>
      </w:tr>
      <w:tr w:rsidR="002935A7" w:rsidRPr="00353CFB" w:rsidTr="00875215">
        <w:tc>
          <w:tcPr>
            <w:tcW w:w="4423" w:type="dxa"/>
            <w:gridSpan w:val="2"/>
            <w:vAlign w:val="center"/>
          </w:tcPr>
          <w:p w:rsidR="00230C0D" w:rsidRPr="00B11727"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r w:rsidR="000D1158" w:rsidRPr="00353CFB">
              <w:rPr>
                <w:rFonts w:asciiTheme="minorHAnsi" w:hAnsiTheme="minorHAnsi" w:cstheme="minorHAnsi"/>
                <w:b/>
                <w:bCs/>
                <w:sz w:val="22"/>
                <w:szCs w:val="22"/>
              </w:rPr>
              <w:t>τυχόν</w:t>
            </w:r>
            <w:r w:rsidRPr="00353CFB">
              <w:rPr>
                <w:rFonts w:asciiTheme="minorHAnsi" w:hAnsiTheme="minorHAnsi" w:cstheme="minorHAnsi"/>
                <w:b/>
                <w:bCs/>
                <w:sz w:val="22"/>
                <w:szCs w:val="22"/>
              </w:rPr>
              <w:t xml:space="preserve"> υλοποιήθηκαν στο πλαίσιο της Δράσης</w:t>
            </w:r>
          </w:p>
        </w:tc>
        <w:tc>
          <w:tcPr>
            <w:tcW w:w="5949" w:type="dxa"/>
            <w:gridSpan w:val="5"/>
          </w:tcPr>
          <w:p w:rsidR="00230C0D" w:rsidRPr="00353CFB" w:rsidRDefault="00B11727" w:rsidP="00B11727">
            <w:pPr>
              <w:jc w:val="both"/>
              <w:rPr>
                <w:rFonts w:cstheme="minorHAnsi"/>
                <w:sz w:val="22"/>
                <w:szCs w:val="22"/>
              </w:rPr>
            </w:pPr>
            <w:r w:rsidRPr="00B11727">
              <w:rPr>
                <w:rFonts w:cstheme="minorHAnsi"/>
                <w:sz w:val="22"/>
                <w:szCs w:val="22"/>
              </w:rPr>
              <w:t>Οι εισηγήσεις των εκδηλώσεων και οι συζητήσεις που ακολούθησαν</w:t>
            </w:r>
            <w:r w:rsidR="002B4C10">
              <w:rPr>
                <w:rFonts w:cstheme="minorHAnsi"/>
                <w:sz w:val="22"/>
                <w:szCs w:val="22"/>
              </w:rPr>
              <w:t>, καθώς</w:t>
            </w:r>
            <w:r w:rsidRPr="00B11727">
              <w:rPr>
                <w:rFonts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p>
        </w:tc>
      </w:tr>
      <w:tr w:rsidR="002935A7" w:rsidRPr="00353CFB" w:rsidTr="00875215">
        <w:tc>
          <w:tcPr>
            <w:tcW w:w="4423" w:type="dxa"/>
            <w:gridSpan w:val="2"/>
            <w:vAlign w:val="center"/>
          </w:tcPr>
          <w:p w:rsidR="00230C0D" w:rsidRPr="00B11727"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949" w:type="dxa"/>
            <w:gridSpan w:val="5"/>
          </w:tcPr>
          <w:p w:rsidR="00230C0D" w:rsidRPr="00353CFB" w:rsidRDefault="00B11727" w:rsidP="00B11727">
            <w:pPr>
              <w:pStyle w:val="Web"/>
              <w:spacing w:before="0" w:beforeAutospacing="0" w:after="0" w:afterAutospacing="0"/>
              <w:jc w:val="both"/>
              <w:rPr>
                <w:rFonts w:asciiTheme="minorHAnsi" w:hAnsiTheme="minorHAnsi" w:cstheme="minorHAnsi"/>
                <w:sz w:val="22"/>
                <w:szCs w:val="22"/>
              </w:rPr>
            </w:pPr>
            <w:r w:rsidRPr="00B11727">
              <w:rPr>
                <w:rFonts w:asciiTheme="minorHAnsi" w:hAnsiTheme="minorHAnsi" w:cstheme="minorHAnsi"/>
                <w:sz w:val="22"/>
                <w:szCs w:val="22"/>
              </w:rPr>
              <w:t>Για τη διαμόρφωση ενός κλίματος εμπιστοσύνης, αλληλοκατανόησης,  συνεργασίας και ουσιαστικής επικοινωνίας μεταξύ εκπαιδευτικών – μαθητών παίζουν σημαντικό ρόλο, μια σειρά παράμετροι και διαστάσεις, οι οποίες είναι απαραίτητο να αναδειχθούν. 1. Η ανάγκη να προωθείται από το εκπαιδευτικό σύστημα μια συνολική αντίληψη αγωγής και παιδαγωγικής πράξης σε αντίθεση με μια στενή λογική διδακτικής και λειτουργικής εξυπηρέτησης των αναλυτικών προγραμμάτων και της κατάταξης των μαθητών. 2. Ο χρόνος εντός της τάξης και του Σχολείου πρέπει να εξυπηρετεί τη δυνατότητα δημιουργικών και συλλογικών δραστηριοτήτων, γεγονός που σημαίνει ότι πρέπει να μειωθεί ο όγκος της ύλης. 3. Ο αριθμός των μαθητών στην τάξη πρέπει να δίνει τη δυνατότητα ανάπτυξης εξατομικευμένης σχέσης με κάθε μαθητή/</w:t>
            </w:r>
            <w:proofErr w:type="spellStart"/>
            <w:r w:rsidRPr="00B11727">
              <w:rPr>
                <w:rFonts w:asciiTheme="minorHAnsi" w:hAnsiTheme="minorHAnsi" w:cstheme="minorHAnsi"/>
                <w:sz w:val="22"/>
                <w:szCs w:val="22"/>
              </w:rPr>
              <w:t>τρια</w:t>
            </w:r>
            <w:proofErr w:type="spellEnd"/>
            <w:r w:rsidRPr="00B11727">
              <w:rPr>
                <w:rFonts w:asciiTheme="minorHAnsi" w:hAnsiTheme="minorHAnsi" w:cstheme="minorHAnsi"/>
                <w:sz w:val="22"/>
                <w:szCs w:val="22"/>
              </w:rPr>
              <w:t xml:space="preserve">. 4. Η ύπαρξη υποστηρικτικών θεσμών συμβάλει καθοριστικά στη διατήρηση και εμπέδωση του κλίματος σεβασμού και εμπιστοσύνης που απαιτείται.  5. Ο σεβασμός της εκπαιδευτικής λειτουργίας δεν πρέπει να υπονομεύεται (υλικά και </w:t>
            </w:r>
            <w:proofErr w:type="spellStart"/>
            <w:r w:rsidRPr="00B11727">
              <w:rPr>
                <w:rFonts w:asciiTheme="minorHAnsi" w:hAnsiTheme="minorHAnsi" w:cstheme="minorHAnsi"/>
                <w:sz w:val="22"/>
                <w:szCs w:val="22"/>
              </w:rPr>
              <w:t>αξιακά</w:t>
            </w:r>
            <w:proofErr w:type="spellEnd"/>
            <w:r w:rsidRPr="00B11727">
              <w:rPr>
                <w:rFonts w:asciiTheme="minorHAnsi" w:hAnsiTheme="minorHAnsi" w:cstheme="minorHAnsi"/>
                <w:sz w:val="22"/>
                <w:szCs w:val="22"/>
              </w:rPr>
              <w:t xml:space="preserve">) από την πολιτεία. 6. Η αναγκαιότητα της δημιουργικής έκφρασης μέσα στο Σχολείο </w:t>
            </w:r>
            <w:r w:rsidR="00511EF3">
              <w:rPr>
                <w:rFonts w:asciiTheme="minorHAnsi" w:hAnsiTheme="minorHAnsi" w:cstheme="minorHAnsi"/>
                <w:sz w:val="22"/>
                <w:szCs w:val="22"/>
              </w:rPr>
              <w:t xml:space="preserve">πρέπει να </w:t>
            </w:r>
            <w:r w:rsidRPr="00B11727">
              <w:rPr>
                <w:rFonts w:asciiTheme="minorHAnsi" w:hAnsiTheme="minorHAnsi" w:cstheme="minorHAnsi"/>
                <w:sz w:val="22"/>
                <w:szCs w:val="22"/>
              </w:rPr>
              <w:t xml:space="preserve">στηρίζεται από συλλογικούς δημοκρατικούς στόχους, που ενισχύουν την </w:t>
            </w:r>
            <w:r w:rsidRPr="00B11727">
              <w:rPr>
                <w:rFonts w:asciiTheme="minorHAnsi" w:hAnsiTheme="minorHAnsi" w:cstheme="minorHAnsi"/>
                <w:sz w:val="22"/>
                <w:szCs w:val="22"/>
              </w:rPr>
              <w:lastRenderedPageBreak/>
              <w:t xml:space="preserve">αίσθηση της κοινότητας και αποδυναμώνουν </w:t>
            </w:r>
            <w:r w:rsidR="00511EF3">
              <w:rPr>
                <w:rFonts w:asciiTheme="minorHAnsi" w:hAnsiTheme="minorHAnsi" w:cstheme="minorHAnsi"/>
                <w:sz w:val="22"/>
                <w:szCs w:val="22"/>
              </w:rPr>
              <w:t xml:space="preserve">τις </w:t>
            </w:r>
            <w:r w:rsidRPr="00B11727">
              <w:rPr>
                <w:rFonts w:asciiTheme="minorHAnsi" w:hAnsiTheme="minorHAnsi" w:cstheme="minorHAnsi"/>
                <w:sz w:val="22"/>
                <w:szCs w:val="22"/>
              </w:rPr>
              <w:t>ανταγωνιστικές λειτουργίες.</w:t>
            </w: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lastRenderedPageBreak/>
              <w:t>Προτάσεις για αναγκαίες επιμορφώσεις</w:t>
            </w:r>
          </w:p>
        </w:tc>
        <w:tc>
          <w:tcPr>
            <w:tcW w:w="5949" w:type="dxa"/>
            <w:gridSpan w:val="5"/>
          </w:tcPr>
          <w:p w:rsidR="00230C0D" w:rsidRPr="00353CFB" w:rsidRDefault="000D1158" w:rsidP="00B11727">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r w:rsidR="00230C0D" w:rsidRPr="00353CFB">
              <w:rPr>
                <w:rFonts w:asciiTheme="minorHAnsi" w:hAnsiTheme="minorHAnsi" w:cstheme="minorHAnsi"/>
                <w:b/>
                <w:bCs/>
                <w:i/>
                <w:iCs/>
                <w:sz w:val="22"/>
                <w:szCs w:val="22"/>
              </w:rPr>
              <w:t xml:space="preserve"> </w:t>
            </w:r>
          </w:p>
        </w:tc>
      </w:tr>
      <w:tr w:rsidR="00B11727" w:rsidRPr="00353CFB" w:rsidTr="00875215">
        <w:tc>
          <w:tcPr>
            <w:tcW w:w="4423" w:type="dxa"/>
            <w:gridSpan w:val="2"/>
            <w:vAlign w:val="center"/>
          </w:tcPr>
          <w:p w:rsidR="00B11727" w:rsidRPr="00353CFB" w:rsidRDefault="00B11727" w:rsidP="005D6789">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949" w:type="dxa"/>
            <w:gridSpan w:val="5"/>
            <w:vAlign w:val="center"/>
          </w:tcPr>
          <w:p w:rsidR="00B11727" w:rsidRPr="00353CFB" w:rsidRDefault="00B11727" w:rsidP="00B11727">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sidRPr="00B11727">
              <w:rPr>
                <w:rFonts w:cstheme="minorHAnsi"/>
                <w:sz w:val="22"/>
                <w:szCs w:val="22"/>
              </w:rPr>
              <w:t>αποτύπωση</w:t>
            </w:r>
            <w:r>
              <w:rPr>
                <w:rFonts w:cstheme="minorHAnsi"/>
                <w:sz w:val="22"/>
                <w:szCs w:val="22"/>
              </w:rPr>
              <w:t>ς</w:t>
            </w:r>
            <w:r w:rsidRPr="00B11727">
              <w:rPr>
                <w:rFonts w:cstheme="minorHAnsi"/>
                <w:sz w:val="22"/>
                <w:szCs w:val="22"/>
              </w:rPr>
              <w:t xml:space="preserve"> </w:t>
            </w:r>
            <w:r>
              <w:rPr>
                <w:rFonts w:cstheme="minorHAnsi"/>
                <w:sz w:val="22"/>
                <w:szCs w:val="22"/>
              </w:rPr>
              <w:t>των</w:t>
            </w:r>
            <w:r w:rsidRPr="00B11727">
              <w:rPr>
                <w:rFonts w:cstheme="minorHAnsi"/>
                <w:sz w:val="22"/>
                <w:szCs w:val="22"/>
              </w:rPr>
              <w:t xml:space="preserve"> απόψ</w:t>
            </w:r>
            <w:r>
              <w:rPr>
                <w:rFonts w:cstheme="minorHAnsi"/>
                <w:sz w:val="22"/>
                <w:szCs w:val="22"/>
              </w:rPr>
              <w:t>εων</w:t>
            </w:r>
            <w:r w:rsidRPr="00B11727">
              <w:rPr>
                <w:rFonts w:cstheme="minorHAnsi"/>
                <w:sz w:val="22"/>
                <w:szCs w:val="22"/>
              </w:rPr>
              <w:t xml:space="preserve"> των εκπαιδευτικών για τις δυσκολίες και τις δυνατότητες που υπάρχουν στην ανάπτυξη των σχέσεων με τους/τις μαθητές/</w:t>
            </w:r>
            <w:proofErr w:type="spellStart"/>
            <w:r w:rsidRPr="00B11727">
              <w:rPr>
                <w:rFonts w:cstheme="minorHAnsi"/>
                <w:sz w:val="22"/>
                <w:szCs w:val="22"/>
              </w:rPr>
              <w:t>τριες</w:t>
            </w:r>
            <w:proofErr w:type="spellEnd"/>
            <w:r w:rsidRPr="00B11727">
              <w:rPr>
                <w:rFonts w:cstheme="minorHAnsi"/>
                <w:sz w:val="22"/>
                <w:szCs w:val="22"/>
              </w:rPr>
              <w:t>.</w:t>
            </w:r>
          </w:p>
        </w:tc>
      </w:tr>
    </w:tbl>
    <w:p w:rsidR="00230C0D" w:rsidRPr="00353CFB" w:rsidRDefault="00230C0D"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9F6EEE" w:rsidP="005E1EC1">
      <w:pPr>
        <w:jc w:val="center"/>
        <w:rPr>
          <w:rFonts w:cstheme="minorHAnsi"/>
          <w:b/>
          <w:sz w:val="28"/>
          <w:szCs w:val="22"/>
        </w:rPr>
      </w:pPr>
      <w:r w:rsidRPr="009F6EEE">
        <w:rPr>
          <w:rFonts w:cstheme="minorHAnsi"/>
          <w:b/>
          <w:bCs/>
          <w:sz w:val="28"/>
          <w:szCs w:val="22"/>
        </w:rPr>
        <w:lastRenderedPageBreak/>
        <w:t>ΝΗΠΙΑΓΩΓΕΙΑ</w:t>
      </w:r>
      <w:r w:rsidR="005E1EC1" w:rsidRPr="005E1EC1">
        <w:rPr>
          <w:rFonts w:cstheme="minorHAnsi"/>
          <w:b/>
          <w:sz w:val="28"/>
          <w:szCs w:val="22"/>
        </w:rPr>
        <w:t xml:space="preserve"> / ΑΞΟΝΑΣ 6</w:t>
      </w:r>
    </w:p>
    <w:p w:rsidR="00230C0D" w:rsidRPr="00353CFB" w:rsidRDefault="00230C0D" w:rsidP="005E1EC1">
      <w:pPr>
        <w:rPr>
          <w:rFonts w:cstheme="minorHAnsi"/>
          <w:sz w:val="22"/>
          <w:szCs w:val="22"/>
        </w:rPr>
      </w:pPr>
    </w:p>
    <w:tbl>
      <w:tblPr>
        <w:tblStyle w:val="a3"/>
        <w:tblW w:w="0" w:type="auto"/>
        <w:tblInd w:w="108" w:type="dxa"/>
        <w:tblLook w:val="04A0" w:firstRow="1" w:lastRow="0" w:firstColumn="1" w:lastColumn="0" w:noHBand="0" w:noVBand="1"/>
      </w:tblPr>
      <w:tblGrid>
        <w:gridCol w:w="3290"/>
        <w:gridCol w:w="1417"/>
        <w:gridCol w:w="1681"/>
        <w:gridCol w:w="443"/>
        <w:gridCol w:w="711"/>
        <w:gridCol w:w="1701"/>
        <w:gridCol w:w="1129"/>
      </w:tblGrid>
      <w:tr w:rsidR="002935A7" w:rsidRPr="00353CFB" w:rsidTr="005E1EC1">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6</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D6789">
        <w:trPr>
          <w:trHeight w:val="181"/>
        </w:trPr>
        <w:tc>
          <w:tcPr>
            <w:tcW w:w="3290" w:type="dxa"/>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Ηγεσία, οργάνωση και διοίκηση της σχολικής μονάδας</w:t>
            </w:r>
          </w:p>
        </w:tc>
        <w:tc>
          <w:tcPr>
            <w:tcW w:w="3541"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Δημόσια Σχολεία και Υπουργείο. Με το σκεπτικό ότι η κεντρική εκπαιδευτική πολιτική επηρεάζει βαθύτατα την εκπαιδευτική καθημερινότητα.</w:t>
            </w:r>
          </w:p>
          <w:p w:rsidR="00230C0D" w:rsidRPr="00353CFB" w:rsidRDefault="00230C0D" w:rsidP="005D6789">
            <w:pPr>
              <w:jc w:val="center"/>
              <w:rPr>
                <w:rFonts w:cstheme="minorHAnsi"/>
                <w:sz w:val="22"/>
                <w:szCs w:val="22"/>
              </w:rPr>
            </w:pPr>
            <w:r w:rsidRPr="00353CFB">
              <w:rPr>
                <w:rFonts w:cstheme="minorHAnsi"/>
                <w:sz w:val="22"/>
                <w:szCs w:val="22"/>
              </w:rPr>
              <w:t>Πως επηρεάζουν οι πράξεις και οι παραλείψεις του Υπουργείου τη ζωή των Δημόσιων Σχολείων (υποστελέχωση, καθυστέρηση στις προσλήψεις διδακτικού προσωπικού, κλπ)</w:t>
            </w:r>
          </w:p>
        </w:tc>
        <w:tc>
          <w:tcPr>
            <w:tcW w:w="3541"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Πανελλαδική καταγραφή των εγκυκλίων για τη λειτουργία των σχολείων, των παρεμβάσεων στα αναλυτικά προγράμματα, των υγειονομικών κανόνων καθώς και της υποστελέχωσης των σχολικών μονάδων.</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E1EC1">
        <w:tc>
          <w:tcPr>
            <w:tcW w:w="10372" w:type="dxa"/>
            <w:gridSpan w:val="7"/>
          </w:tcPr>
          <w:p w:rsidR="002505B1" w:rsidRPr="002505B1" w:rsidRDefault="002505B1" w:rsidP="002D0C06">
            <w:pPr>
              <w:jc w:val="both"/>
              <w:rPr>
                <w:rFonts w:cstheme="minorHAnsi"/>
                <w:b/>
                <w:bCs/>
                <w:sz w:val="22"/>
                <w:szCs w:val="22"/>
              </w:rPr>
            </w:pPr>
            <w:r w:rsidRPr="002505B1">
              <w:rPr>
                <w:rFonts w:cstheme="minorHAnsi"/>
                <w:b/>
                <w:bCs/>
                <w:sz w:val="22"/>
                <w:szCs w:val="22"/>
              </w:rPr>
              <w:t>Πραγματοποιήθηκαν χρονολογικά οι ακόλουθες ενέργειες, εκδηλώσεις, δραστηριότητες:</w:t>
            </w:r>
          </w:p>
          <w:p w:rsidR="002505B1" w:rsidRPr="002505B1" w:rsidRDefault="00AA2CCE" w:rsidP="002D0C06">
            <w:pPr>
              <w:jc w:val="both"/>
              <w:rPr>
                <w:rFonts w:cstheme="minorHAnsi"/>
                <w:iCs/>
                <w:sz w:val="22"/>
                <w:szCs w:val="22"/>
              </w:rPr>
            </w:pPr>
            <w:r>
              <w:rPr>
                <w:rFonts w:cstheme="minorHAnsi"/>
                <w:b/>
                <w:bCs/>
                <w:sz w:val="22"/>
                <w:szCs w:val="22"/>
              </w:rPr>
              <w:t>31</w:t>
            </w:r>
            <w:r w:rsidR="002505B1" w:rsidRPr="002505B1">
              <w:rPr>
                <w:rFonts w:cstheme="minorHAnsi"/>
                <w:b/>
                <w:bCs/>
                <w:sz w:val="22"/>
                <w:szCs w:val="22"/>
              </w:rPr>
              <w:t xml:space="preserve"> Μαΐου 2022: </w:t>
            </w:r>
            <w:r w:rsidR="002505B1" w:rsidRPr="002505B1">
              <w:rPr>
                <w:rFonts w:cstheme="minorHAnsi"/>
                <w:sz w:val="22"/>
                <w:szCs w:val="22"/>
              </w:rPr>
              <w:t xml:space="preserve">Συμμετοχή σε πανελλαδική διαδικτυακή ημερίδα με θέμα: </w:t>
            </w:r>
            <w:r w:rsidR="002505B1" w:rsidRPr="002505B1">
              <w:rPr>
                <w:rFonts w:cstheme="minorHAnsi"/>
                <w:iCs/>
                <w:sz w:val="22"/>
                <w:szCs w:val="22"/>
              </w:rPr>
              <w:t>Οι απόψεις των εκπαιδευτικών για τις παρεμβάσεις του ΥΠΑΙΘ στο σχολείο και την εργασία τους. Εισηγητές/</w:t>
            </w:r>
            <w:proofErr w:type="spellStart"/>
            <w:r w:rsidR="002505B1" w:rsidRPr="002505B1">
              <w:rPr>
                <w:rFonts w:cstheme="minorHAnsi"/>
                <w:iCs/>
                <w:sz w:val="22"/>
                <w:szCs w:val="22"/>
              </w:rPr>
              <w:t>τριες</w:t>
            </w:r>
            <w:proofErr w:type="spellEnd"/>
            <w:r w:rsidR="002505B1" w:rsidRPr="002505B1">
              <w:rPr>
                <w:rFonts w:cstheme="minorHAnsi"/>
                <w:iCs/>
                <w:sz w:val="22"/>
                <w:szCs w:val="22"/>
              </w:rPr>
              <w:t xml:space="preserve">: Μαρία Τσίπρα, </w:t>
            </w:r>
            <w:r>
              <w:rPr>
                <w:rFonts w:cstheme="minorHAnsi"/>
                <w:iCs/>
                <w:sz w:val="22"/>
                <w:szCs w:val="22"/>
              </w:rPr>
              <w:t>Ε</w:t>
            </w:r>
            <w:r w:rsidR="002505B1" w:rsidRPr="002505B1">
              <w:rPr>
                <w:rFonts w:cstheme="minorHAnsi"/>
                <w:iCs/>
                <w:sz w:val="22"/>
                <w:szCs w:val="22"/>
              </w:rPr>
              <w:t xml:space="preserve">ργατολόγος, </w:t>
            </w:r>
            <w:r>
              <w:rPr>
                <w:rFonts w:cstheme="minorHAnsi"/>
                <w:iCs/>
                <w:sz w:val="22"/>
                <w:szCs w:val="22"/>
              </w:rPr>
              <w:t>νο</w:t>
            </w:r>
            <w:r w:rsidR="002505B1" w:rsidRPr="002505B1">
              <w:rPr>
                <w:rFonts w:cstheme="minorHAnsi"/>
                <w:iCs/>
                <w:sz w:val="22"/>
                <w:szCs w:val="22"/>
              </w:rPr>
              <w:t xml:space="preserve">μική </w:t>
            </w:r>
            <w:r>
              <w:rPr>
                <w:rFonts w:cstheme="minorHAnsi"/>
                <w:iCs/>
                <w:sz w:val="22"/>
                <w:szCs w:val="22"/>
              </w:rPr>
              <w:t>Σ</w:t>
            </w:r>
            <w:r w:rsidR="002505B1" w:rsidRPr="002505B1">
              <w:rPr>
                <w:rFonts w:cstheme="minorHAnsi"/>
                <w:iCs/>
                <w:sz w:val="22"/>
                <w:szCs w:val="22"/>
              </w:rPr>
              <w:t>ύμβουλος ΔΟΕ, Θανάσης Κικκινής, δάσκαλος, Πρόεδρος ΔΟΕ, Διευθυντές/</w:t>
            </w:r>
            <w:proofErr w:type="spellStart"/>
            <w:r w:rsidR="002505B1" w:rsidRPr="002505B1">
              <w:rPr>
                <w:rFonts w:cstheme="minorHAnsi"/>
                <w:iCs/>
                <w:sz w:val="22"/>
                <w:szCs w:val="22"/>
              </w:rPr>
              <w:t>ντριες</w:t>
            </w:r>
            <w:proofErr w:type="spellEnd"/>
            <w:r w:rsidR="002505B1" w:rsidRPr="002505B1">
              <w:rPr>
                <w:rFonts w:cstheme="minorHAnsi"/>
                <w:iCs/>
                <w:sz w:val="22"/>
                <w:szCs w:val="22"/>
              </w:rPr>
              <w:t>, Π</w:t>
            </w:r>
            <w:r>
              <w:rPr>
                <w:rFonts w:cstheme="minorHAnsi"/>
                <w:iCs/>
                <w:sz w:val="22"/>
                <w:szCs w:val="22"/>
              </w:rPr>
              <w:t>ρ</w:t>
            </w:r>
            <w:r w:rsidR="002505B1" w:rsidRPr="002505B1">
              <w:rPr>
                <w:rFonts w:cstheme="minorHAnsi"/>
                <w:iCs/>
                <w:sz w:val="22"/>
                <w:szCs w:val="22"/>
              </w:rPr>
              <w:t>οϊστάμενοι/</w:t>
            </w:r>
            <w:proofErr w:type="spellStart"/>
            <w:r w:rsidR="002505B1" w:rsidRPr="002505B1">
              <w:rPr>
                <w:rFonts w:cstheme="minorHAnsi"/>
                <w:iCs/>
                <w:sz w:val="22"/>
                <w:szCs w:val="22"/>
              </w:rPr>
              <w:t>ες</w:t>
            </w:r>
            <w:proofErr w:type="spellEnd"/>
            <w:r w:rsidR="002505B1" w:rsidRPr="002505B1">
              <w:rPr>
                <w:rFonts w:cstheme="minorHAnsi"/>
                <w:iCs/>
                <w:sz w:val="22"/>
                <w:szCs w:val="22"/>
              </w:rPr>
              <w:t xml:space="preserve"> Δημοτικών – Νηπιαγωγείων.</w:t>
            </w:r>
          </w:p>
          <w:p w:rsidR="002505B1" w:rsidRDefault="002505B1" w:rsidP="002D0C06">
            <w:pPr>
              <w:jc w:val="both"/>
              <w:rPr>
                <w:rFonts w:cstheme="minorHAnsi"/>
                <w:b/>
                <w:bCs/>
                <w:sz w:val="22"/>
                <w:szCs w:val="22"/>
              </w:rPr>
            </w:pPr>
            <w:r w:rsidRPr="002505B1">
              <w:rPr>
                <w:rFonts w:cstheme="minorHAnsi"/>
                <w:b/>
                <w:bCs/>
                <w:sz w:val="22"/>
                <w:szCs w:val="22"/>
              </w:rPr>
              <w:t xml:space="preserve">Μάιος 2022: </w:t>
            </w:r>
            <w:r w:rsidR="00511EF3" w:rsidRPr="00511EF3">
              <w:rPr>
                <w:rFonts w:cstheme="minorHAnsi"/>
                <w:sz w:val="22"/>
                <w:szCs w:val="22"/>
              </w:rPr>
              <w:t>Πανελλαδική καταγραφή και αποτύπωση των λειτουργούντων θεσμών αντισταθμιστικής αγωγής, σε σύγκριση με τις εκπαιδευτικές ανάγκες, το σχολικό έτος 2021 – 2022, για τις οποίες ευθύνη συγκρότησής τους έχει το ΥΠΑΙΘ.</w:t>
            </w:r>
            <w:r w:rsidR="00511EF3" w:rsidRPr="00511EF3">
              <w:rPr>
                <w:rFonts w:cstheme="minorHAnsi"/>
                <w:b/>
                <w:bCs/>
                <w:sz w:val="22"/>
                <w:szCs w:val="22"/>
              </w:rPr>
              <w:t xml:space="preserve"> </w:t>
            </w:r>
            <w:r w:rsidR="00EB71CD">
              <w:rPr>
                <w:rFonts w:cstheme="minorHAnsi"/>
                <w:sz w:val="22"/>
                <w:szCs w:val="22"/>
              </w:rPr>
              <w:t xml:space="preserve">Συμμετοχή στη διεξαγωγή ερευνητικής ηλεκτρονικής καταγραφής </w:t>
            </w:r>
            <w:r w:rsidR="00EB71CD" w:rsidRPr="00FB56FE">
              <w:rPr>
                <w:rFonts w:cstheme="minorHAnsi"/>
                <w:sz w:val="22"/>
                <w:szCs w:val="22"/>
              </w:rPr>
              <w:t>κενών / συγκέντρωση</w:t>
            </w:r>
            <w:r w:rsidR="00EB71CD">
              <w:rPr>
                <w:rFonts w:cstheme="minorHAnsi"/>
                <w:sz w:val="22"/>
                <w:szCs w:val="22"/>
              </w:rPr>
              <w:t>ς</w:t>
            </w:r>
            <w:r w:rsidR="00EB71CD" w:rsidRPr="00FB56FE">
              <w:rPr>
                <w:rFonts w:cstheme="minorHAnsi"/>
                <w:sz w:val="22"/>
                <w:szCs w:val="22"/>
              </w:rPr>
              <w:t xml:space="preserve"> στοιχείων για την (</w:t>
            </w:r>
            <w:proofErr w:type="spellStart"/>
            <w:r w:rsidR="00EB71CD" w:rsidRPr="00FB56FE">
              <w:rPr>
                <w:rFonts w:cstheme="minorHAnsi"/>
                <w:sz w:val="22"/>
                <w:szCs w:val="22"/>
              </w:rPr>
              <w:t>υπο</w:t>
            </w:r>
            <w:proofErr w:type="spellEnd"/>
            <w:r w:rsidR="00EB71CD" w:rsidRPr="00FB56FE">
              <w:rPr>
                <w:rFonts w:cstheme="minorHAnsi"/>
                <w:sz w:val="22"/>
                <w:szCs w:val="22"/>
              </w:rPr>
              <w:t>)στελέχωση των σχολείων</w:t>
            </w:r>
            <w:r w:rsidR="00EB71CD">
              <w:rPr>
                <w:rFonts w:cstheme="minorHAnsi"/>
                <w:sz w:val="22"/>
                <w:szCs w:val="22"/>
              </w:rPr>
              <w:t>.</w:t>
            </w:r>
          </w:p>
          <w:p w:rsidR="002505B1" w:rsidRDefault="002505B1" w:rsidP="002D0C06">
            <w:pPr>
              <w:jc w:val="both"/>
              <w:rPr>
                <w:rFonts w:cstheme="minorHAnsi"/>
                <w:b/>
                <w:bCs/>
                <w:sz w:val="22"/>
                <w:szCs w:val="22"/>
              </w:rPr>
            </w:pPr>
            <w:r w:rsidRPr="002505B1">
              <w:rPr>
                <w:rFonts w:cstheme="minorHAnsi"/>
                <w:b/>
                <w:bCs/>
                <w:sz w:val="22"/>
                <w:szCs w:val="22"/>
              </w:rPr>
              <w:t xml:space="preserve">Μάιος 2022: </w:t>
            </w:r>
            <w:r w:rsidRPr="00353CFB">
              <w:rPr>
                <w:rFonts w:cstheme="minorHAnsi"/>
                <w:sz w:val="22"/>
                <w:szCs w:val="22"/>
              </w:rPr>
              <w:t>Συμμετοχή στη διεξαγωγή πανελλαδικής ηλεκτρονικής καταγραφής</w:t>
            </w:r>
            <w:r w:rsidRPr="00353CFB">
              <w:rPr>
                <w:rFonts w:cstheme="minorHAnsi"/>
                <w:b/>
                <w:sz w:val="22"/>
                <w:szCs w:val="22"/>
              </w:rPr>
              <w:t xml:space="preserve"> </w:t>
            </w:r>
            <w:r w:rsidRPr="00353CFB">
              <w:rPr>
                <w:rFonts w:cstheme="minorHAnsi"/>
                <w:sz w:val="22"/>
                <w:szCs w:val="22"/>
              </w:rPr>
              <w:t xml:space="preserve">των ελλείψεων σε Τμήματα Ένταξης  - </w:t>
            </w:r>
            <w:r w:rsidR="00DD66BB" w:rsidRPr="00DD66BB">
              <w:rPr>
                <w:rFonts w:cstheme="minorHAnsi"/>
                <w:sz w:val="22"/>
                <w:szCs w:val="22"/>
              </w:rPr>
              <w:t xml:space="preserve">θεσμούς αντισταθμιστικής Αγωγής </w:t>
            </w:r>
            <w:r w:rsidRPr="00353CFB">
              <w:rPr>
                <w:rFonts w:cstheme="minorHAnsi"/>
                <w:sz w:val="22"/>
                <w:szCs w:val="22"/>
              </w:rPr>
              <w:t>(</w:t>
            </w:r>
            <w:r>
              <w:rPr>
                <w:rFonts w:cstheme="minorHAnsi"/>
                <w:sz w:val="22"/>
                <w:szCs w:val="22"/>
              </w:rPr>
              <w:t>Οργανικές θέσεις – Στελέχωση).</w:t>
            </w:r>
          </w:p>
          <w:p w:rsidR="00230C0D" w:rsidRPr="002505B1" w:rsidRDefault="002505B1" w:rsidP="002D0C06">
            <w:pPr>
              <w:pStyle w:val="Web"/>
              <w:spacing w:before="0" w:beforeAutospacing="0" w:after="0" w:afterAutospacing="0"/>
              <w:jc w:val="both"/>
              <w:rPr>
                <w:rFonts w:asciiTheme="minorHAnsi" w:eastAsia="Calibri" w:hAnsiTheme="minorHAnsi" w:cstheme="minorHAnsi"/>
                <w:sz w:val="22"/>
                <w:szCs w:val="22"/>
                <w:lang w:eastAsia="en-US"/>
              </w:rPr>
            </w:pPr>
            <w:r w:rsidRPr="002505B1">
              <w:rPr>
                <w:rFonts w:asciiTheme="minorHAnsi" w:hAnsiTheme="minorHAnsi" w:cstheme="minorHAnsi"/>
                <w:b/>
                <w:bCs/>
                <w:sz w:val="22"/>
                <w:szCs w:val="22"/>
              </w:rPr>
              <w:t xml:space="preserve">Ιούνιος 2022: </w:t>
            </w:r>
            <w:r w:rsidRPr="002505B1">
              <w:rPr>
                <w:rFonts w:asciiTheme="minorHAnsi" w:hAnsiTheme="minorHAnsi" w:cstheme="minorHAnsi"/>
                <w:sz w:val="22"/>
                <w:szCs w:val="22"/>
              </w:rPr>
              <w:t>Ηλεκτρονική Έκδοση πρακτικών ημερίδας – Επιλογή άρθρων.</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EB71CD" w:rsidRPr="00353CFB" w:rsidTr="007910E4">
        <w:tc>
          <w:tcPr>
            <w:tcW w:w="4707" w:type="dxa"/>
            <w:gridSpan w:val="2"/>
            <w:vAlign w:val="center"/>
          </w:tcPr>
          <w:p w:rsidR="00EB71CD" w:rsidRPr="009D52F3" w:rsidRDefault="00EB71CD"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665" w:type="dxa"/>
            <w:gridSpan w:val="5"/>
          </w:tcPr>
          <w:p w:rsidR="00EB71CD" w:rsidRPr="00353CFB" w:rsidRDefault="00EB71CD" w:rsidP="00EB71CD">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7910E4">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665" w:type="dxa"/>
            <w:gridSpan w:val="5"/>
          </w:tcPr>
          <w:p w:rsidR="005B7BCF" w:rsidRPr="00173EFC" w:rsidRDefault="005B7BCF" w:rsidP="009D52F3">
            <w:pPr>
              <w:jc w:val="both"/>
              <w:rPr>
                <w:rFonts w:ascii="Calibri" w:hAnsi="Calibri" w:cs="Calibri"/>
                <w:sz w:val="22"/>
                <w:szCs w:val="22"/>
              </w:rPr>
            </w:pPr>
            <w:r w:rsidRPr="00173EFC">
              <w:rPr>
                <w:rFonts w:ascii="Calibri" w:hAnsi="Calibri" w:cs="Calibri"/>
                <w:sz w:val="22"/>
                <w:szCs w:val="22"/>
              </w:rPr>
              <w:t>α) Η μαζική συμμετοχή των εκπαιδευτικών στις δράσεις.</w:t>
            </w:r>
          </w:p>
          <w:p w:rsidR="005B7BCF" w:rsidRDefault="005B7BCF" w:rsidP="009D52F3">
            <w:pPr>
              <w:jc w:val="both"/>
              <w:rPr>
                <w:rFonts w:ascii="Calibri" w:hAnsi="Calibri" w:cs="Calibri"/>
                <w:sz w:val="22"/>
                <w:szCs w:val="22"/>
              </w:rPr>
            </w:pPr>
            <w:r w:rsidRPr="00173EFC">
              <w:rPr>
                <w:rFonts w:ascii="Calibri" w:hAnsi="Calibri" w:cs="Calibri"/>
                <w:sz w:val="22"/>
                <w:szCs w:val="22"/>
              </w:rPr>
              <w:t>β) Η ανάδειξη των υλικών και κοινωνικώ</w:t>
            </w:r>
            <w:r>
              <w:rPr>
                <w:rFonts w:ascii="Calibri" w:hAnsi="Calibri" w:cs="Calibri"/>
                <w:sz w:val="22"/>
                <w:szCs w:val="22"/>
              </w:rPr>
              <w:t xml:space="preserve">ν παραγόντων που επηρεάζουν τη δημοκρατική λειτουργία των σχολικών μονάδων. </w:t>
            </w:r>
          </w:p>
          <w:p w:rsidR="005B7BCF" w:rsidRPr="00173EFC" w:rsidRDefault="005B7BCF" w:rsidP="009D52F3">
            <w:pPr>
              <w:jc w:val="both"/>
              <w:rPr>
                <w:rFonts w:ascii="Calibri" w:hAnsi="Calibri" w:cs="Calibri"/>
                <w:sz w:val="22"/>
                <w:szCs w:val="22"/>
              </w:rPr>
            </w:pPr>
            <w:r w:rsidRPr="00173EFC">
              <w:rPr>
                <w:rFonts w:ascii="Calibri" w:hAnsi="Calibri" w:cs="Calibri"/>
                <w:sz w:val="22"/>
                <w:szCs w:val="22"/>
              </w:rPr>
              <w:t xml:space="preserve">γ) Η αποτύπωση και καταγραφή </w:t>
            </w:r>
            <w:r>
              <w:rPr>
                <w:rFonts w:ascii="Calibri" w:hAnsi="Calibri" w:cs="Calibri"/>
                <w:sz w:val="22"/>
                <w:szCs w:val="22"/>
              </w:rPr>
              <w:t>τ</w:t>
            </w:r>
            <w:r w:rsidRPr="002505B1">
              <w:rPr>
                <w:rFonts w:cstheme="minorHAnsi"/>
                <w:sz w:val="22"/>
                <w:szCs w:val="22"/>
              </w:rPr>
              <w:t xml:space="preserve">ων λειτουργούντων θεσμών αντισταθμιστικής αγωγής, για τις οποίες </w:t>
            </w:r>
            <w:r>
              <w:rPr>
                <w:rFonts w:cstheme="minorHAnsi"/>
                <w:sz w:val="22"/>
                <w:szCs w:val="22"/>
              </w:rPr>
              <w:t xml:space="preserve">την </w:t>
            </w:r>
            <w:r w:rsidRPr="002505B1">
              <w:rPr>
                <w:rFonts w:cstheme="minorHAnsi"/>
                <w:sz w:val="22"/>
                <w:szCs w:val="22"/>
              </w:rPr>
              <w:t xml:space="preserve">ευθύνη συγκρότησής τους έχει το ΥΠΑΙΘ,  </w:t>
            </w:r>
            <w:r w:rsidR="00511EF3" w:rsidRPr="00511EF3">
              <w:rPr>
                <w:rFonts w:cstheme="minorHAnsi"/>
                <w:sz w:val="22"/>
                <w:szCs w:val="22"/>
              </w:rPr>
              <w:t>σε σχέση με τις απαιτούμενες εκπαιδευτικές ανάγκες</w:t>
            </w:r>
            <w:r w:rsidRPr="002505B1">
              <w:rPr>
                <w:rFonts w:cstheme="minorHAnsi"/>
                <w:sz w:val="22"/>
                <w:szCs w:val="22"/>
              </w:rPr>
              <w:t>.</w:t>
            </w:r>
          </w:p>
          <w:p w:rsidR="00B67242" w:rsidRPr="00353CFB" w:rsidRDefault="005B7BCF" w:rsidP="009D52F3">
            <w:pPr>
              <w:pStyle w:val="Web"/>
              <w:spacing w:before="0" w:beforeAutospacing="0" w:after="0" w:afterAutospacing="0"/>
              <w:jc w:val="both"/>
              <w:rPr>
                <w:rFonts w:asciiTheme="minorHAnsi" w:hAnsiTheme="minorHAnsi" w:cstheme="minorHAnsi"/>
                <w:sz w:val="22"/>
                <w:szCs w:val="22"/>
              </w:rPr>
            </w:pPr>
            <w:r w:rsidRPr="00173EFC">
              <w:rPr>
                <w:rFonts w:ascii="Calibri" w:hAnsi="Calibri" w:cs="Calibri"/>
                <w:sz w:val="22"/>
                <w:szCs w:val="22"/>
              </w:rPr>
              <w:t>δ) Η καταγραφή των</w:t>
            </w:r>
            <w:r>
              <w:rPr>
                <w:rFonts w:ascii="Calibri" w:hAnsi="Calibri" w:cs="Calibri"/>
                <w:sz w:val="22"/>
                <w:szCs w:val="22"/>
              </w:rPr>
              <w:t xml:space="preserve"> παραπάνω σε ηλεκτρονική έκδοση</w:t>
            </w:r>
            <w:r w:rsidRPr="00173EFC">
              <w:rPr>
                <w:rFonts w:ascii="Calibri" w:hAnsi="Calibri" w:cs="Calibri"/>
                <w:sz w:val="22"/>
                <w:szCs w:val="22"/>
              </w:rPr>
              <w:t>.</w:t>
            </w:r>
          </w:p>
        </w:tc>
      </w:tr>
      <w:tr w:rsidR="002935A7" w:rsidRPr="00353CFB" w:rsidTr="007910E4">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681"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154" w:type="dxa"/>
            <w:gridSpan w:val="2"/>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701"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129" w:type="dxa"/>
            <w:shd w:val="clear" w:color="auto" w:fill="FFFF00"/>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B67242" w:rsidRPr="00353CFB" w:rsidRDefault="00B67242" w:rsidP="002D0C0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7910E4">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5665" w:type="dxa"/>
            <w:gridSpan w:val="5"/>
          </w:tcPr>
          <w:p w:rsidR="00B67242" w:rsidRPr="00353CFB" w:rsidRDefault="009D52F3" w:rsidP="009D52F3">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ανάγκη των εκπαιδευτικών να αναδειχθεί ο ρόλος του Υπου</w:t>
            </w:r>
            <w:r>
              <w:rPr>
                <w:rFonts w:asciiTheme="minorHAnsi" w:hAnsiTheme="minorHAnsi" w:cstheme="minorHAnsi"/>
                <w:sz w:val="22"/>
                <w:szCs w:val="22"/>
              </w:rPr>
              <w:t>ργείου, ως μια εξουσία που αγνοεί</w:t>
            </w:r>
            <w:r w:rsidRPr="00353CFB">
              <w:rPr>
                <w:rFonts w:asciiTheme="minorHAnsi" w:hAnsiTheme="minorHAnsi" w:cstheme="minorHAnsi"/>
                <w:sz w:val="22"/>
                <w:szCs w:val="22"/>
              </w:rPr>
              <w:t xml:space="preserve"> επιδεικ</w:t>
            </w:r>
            <w:r>
              <w:rPr>
                <w:rFonts w:asciiTheme="minorHAnsi" w:hAnsiTheme="minorHAnsi" w:cstheme="minorHAnsi"/>
                <w:sz w:val="22"/>
                <w:szCs w:val="22"/>
              </w:rPr>
              <w:t>τικά την σχολική πραγματικότητα.</w:t>
            </w:r>
            <w:r w:rsidRPr="00353CFB">
              <w:rPr>
                <w:rFonts w:asciiTheme="minorHAnsi" w:hAnsiTheme="minorHAnsi" w:cstheme="minorHAnsi"/>
                <w:sz w:val="22"/>
                <w:szCs w:val="22"/>
              </w:rPr>
              <w:t xml:space="preserve"> </w:t>
            </w:r>
            <w:r w:rsidR="00EB71CD">
              <w:rPr>
                <w:rFonts w:asciiTheme="minorHAnsi" w:hAnsiTheme="minorHAnsi" w:cstheme="minorHAnsi"/>
                <w:sz w:val="22"/>
                <w:szCs w:val="22"/>
              </w:rPr>
              <w:t>Η</w:t>
            </w:r>
            <w:r w:rsidR="00EB71CD" w:rsidRPr="00EB71CD">
              <w:rPr>
                <w:rFonts w:asciiTheme="minorHAnsi" w:hAnsiTheme="minorHAnsi" w:cstheme="minorHAnsi"/>
                <w:sz w:val="22"/>
                <w:szCs w:val="22"/>
              </w:rPr>
              <w:t xml:space="preserve"> κεντρική εκπαιδευτική πολιτική επηρεάζει βαθύτατα την εκπαιδευτική καθημερινότητα</w:t>
            </w:r>
            <w:r w:rsidR="00EB71CD">
              <w:rPr>
                <w:rFonts w:asciiTheme="minorHAnsi" w:hAnsiTheme="minorHAnsi" w:cstheme="minorHAnsi"/>
                <w:sz w:val="22"/>
                <w:szCs w:val="22"/>
              </w:rPr>
              <w:t>, αγνοώντας</w:t>
            </w:r>
            <w:r w:rsidR="00EB71CD" w:rsidRPr="00353CFB">
              <w:rPr>
                <w:rFonts w:asciiTheme="minorHAnsi" w:hAnsiTheme="minorHAnsi" w:cstheme="minorHAnsi"/>
                <w:sz w:val="22"/>
                <w:szCs w:val="22"/>
              </w:rPr>
              <w:t xml:space="preserve"> τον κόπο και την αγωνία των μελών της εκπαιδευτικής κοινότητας, </w:t>
            </w:r>
            <w:r w:rsidR="00EB71CD">
              <w:rPr>
                <w:rFonts w:asciiTheme="minorHAnsi" w:hAnsiTheme="minorHAnsi" w:cstheme="minorHAnsi"/>
                <w:sz w:val="22"/>
                <w:szCs w:val="22"/>
              </w:rPr>
              <w:t>επιβάλλοντας</w:t>
            </w:r>
            <w:r w:rsidR="00EB71CD" w:rsidRPr="00353CFB">
              <w:rPr>
                <w:rFonts w:asciiTheme="minorHAnsi" w:hAnsiTheme="minorHAnsi" w:cstheme="minorHAnsi"/>
                <w:sz w:val="22"/>
                <w:szCs w:val="22"/>
              </w:rPr>
              <w:t xml:space="preserve"> συνεχώς νέα θέματα, </w:t>
            </w:r>
            <w:r w:rsidR="00EB71CD">
              <w:rPr>
                <w:rFonts w:asciiTheme="minorHAnsi" w:hAnsiTheme="minorHAnsi" w:cstheme="minorHAnsi"/>
                <w:sz w:val="22"/>
                <w:szCs w:val="22"/>
              </w:rPr>
              <w:t>ανοίγοντας</w:t>
            </w:r>
            <w:r w:rsidR="00EB71CD" w:rsidRPr="00353CFB">
              <w:rPr>
                <w:rFonts w:asciiTheme="minorHAnsi" w:hAnsiTheme="minorHAnsi" w:cstheme="minorHAnsi"/>
                <w:sz w:val="22"/>
                <w:szCs w:val="22"/>
              </w:rPr>
              <w:t xml:space="preserve"> νέα μέτωπα, </w:t>
            </w:r>
            <w:r w:rsidR="00EB71CD">
              <w:rPr>
                <w:rFonts w:asciiTheme="minorHAnsi" w:hAnsiTheme="minorHAnsi" w:cstheme="minorHAnsi"/>
                <w:sz w:val="22"/>
                <w:szCs w:val="22"/>
              </w:rPr>
              <w:t>δημιουργώντας</w:t>
            </w:r>
            <w:r w:rsidR="00EB71CD" w:rsidRPr="00353CFB">
              <w:rPr>
                <w:rFonts w:asciiTheme="minorHAnsi" w:hAnsiTheme="minorHAnsi" w:cstheme="minorHAnsi"/>
                <w:sz w:val="22"/>
                <w:szCs w:val="22"/>
              </w:rPr>
              <w:t xml:space="preserve"> νέες υποχρεώσεις</w:t>
            </w:r>
            <w:r w:rsidR="00EB71CD">
              <w:rPr>
                <w:rFonts w:asciiTheme="minorHAnsi" w:hAnsiTheme="minorHAnsi" w:cstheme="minorHAnsi"/>
                <w:sz w:val="22"/>
                <w:szCs w:val="22"/>
              </w:rPr>
              <w:t xml:space="preserve"> εκτός εκπαιδευτικών αρμοδιοτήτων. </w:t>
            </w:r>
            <w:r w:rsidR="00EB71CD">
              <w:rPr>
                <w:rFonts w:asciiTheme="minorHAnsi" w:hAnsiTheme="minorHAnsi" w:cstheme="minorHAnsi"/>
                <w:sz w:val="22"/>
                <w:szCs w:val="22"/>
              </w:rPr>
              <w:lastRenderedPageBreak/>
              <w:t>Τ</w:t>
            </w:r>
            <w:r w:rsidR="00EB71CD" w:rsidRPr="00353CFB">
              <w:rPr>
                <w:rFonts w:asciiTheme="minorHAnsi" w:hAnsiTheme="minorHAnsi" w:cstheme="minorHAnsi"/>
                <w:sz w:val="22"/>
                <w:szCs w:val="22"/>
              </w:rPr>
              <w:t>αυτόχρονα αφήνει τα σχολεία με εκκρεμότητες και κενά στη στελέχωση και τον εξοπλισμό τους.</w:t>
            </w:r>
          </w:p>
        </w:tc>
      </w:tr>
      <w:tr w:rsidR="002935A7" w:rsidRPr="00353CFB" w:rsidTr="007910E4">
        <w:tc>
          <w:tcPr>
            <w:tcW w:w="4707" w:type="dxa"/>
            <w:gridSpan w:val="2"/>
            <w:vAlign w:val="center"/>
          </w:tcPr>
          <w:p w:rsidR="00B67242" w:rsidRPr="009D52F3"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665" w:type="dxa"/>
            <w:gridSpan w:val="5"/>
          </w:tcPr>
          <w:p w:rsidR="00B67242" w:rsidRPr="009D52F3" w:rsidRDefault="009D52F3" w:rsidP="002D0C06">
            <w:pPr>
              <w:pStyle w:val="Web"/>
              <w:spacing w:before="0" w:beforeAutospacing="0" w:after="0" w:afterAutospacing="0"/>
              <w:jc w:val="both"/>
              <w:rPr>
                <w:rFonts w:asciiTheme="minorHAnsi" w:hAnsiTheme="minorHAnsi" w:cstheme="minorHAnsi"/>
                <w:sz w:val="22"/>
                <w:szCs w:val="22"/>
              </w:rPr>
            </w:pPr>
            <w:r w:rsidRPr="009D52F3">
              <w:rPr>
                <w:rFonts w:asciiTheme="minorHAnsi" w:hAnsiTheme="minorHAnsi" w:cstheme="minorHAnsi"/>
                <w:sz w:val="22"/>
                <w:szCs w:val="22"/>
              </w:rPr>
              <w:t xml:space="preserve">α) </w:t>
            </w:r>
            <w:r w:rsidR="00E767DC" w:rsidRPr="009D52F3">
              <w:rPr>
                <w:rFonts w:asciiTheme="minorHAnsi" w:hAnsiTheme="minorHAnsi" w:cstheme="minorHAnsi"/>
                <w:sz w:val="22"/>
                <w:szCs w:val="22"/>
              </w:rPr>
              <w:t>Η συμβολή των εκπαιδευτικών στον αγώνα για τ</w:t>
            </w:r>
            <w:r w:rsidRPr="009D52F3">
              <w:rPr>
                <w:rFonts w:asciiTheme="minorHAnsi" w:hAnsiTheme="minorHAnsi" w:cstheme="minorHAnsi"/>
                <w:sz w:val="22"/>
                <w:szCs w:val="22"/>
              </w:rPr>
              <w:t>ην υπεράσπιση της δημόσιας</w:t>
            </w:r>
            <w:r w:rsidR="00E767DC" w:rsidRPr="009D52F3">
              <w:rPr>
                <w:rFonts w:asciiTheme="minorHAnsi" w:hAnsiTheme="minorHAnsi" w:cstheme="minorHAnsi"/>
                <w:sz w:val="22"/>
                <w:szCs w:val="22"/>
              </w:rPr>
              <w:t xml:space="preserve"> </w:t>
            </w:r>
            <w:r w:rsidRPr="009D52F3">
              <w:rPr>
                <w:rFonts w:asciiTheme="minorHAnsi" w:hAnsiTheme="minorHAnsi" w:cstheme="minorHAnsi"/>
                <w:sz w:val="22"/>
                <w:szCs w:val="22"/>
              </w:rPr>
              <w:t>δωρεάν παιδείας.</w:t>
            </w:r>
          </w:p>
          <w:p w:rsidR="009D52F3" w:rsidRPr="009D52F3" w:rsidRDefault="009D52F3" w:rsidP="002D0C06">
            <w:pPr>
              <w:jc w:val="both"/>
              <w:rPr>
                <w:rFonts w:cstheme="minorHAnsi"/>
                <w:sz w:val="22"/>
                <w:szCs w:val="22"/>
              </w:rPr>
            </w:pPr>
            <w:r w:rsidRPr="009D52F3">
              <w:rPr>
                <w:rFonts w:cstheme="minorHAnsi"/>
                <w:sz w:val="22"/>
                <w:szCs w:val="22"/>
              </w:rPr>
              <w:t>β) Η συνεργασία με κοινωνικούς φορείς.</w:t>
            </w:r>
          </w:p>
          <w:p w:rsidR="009D52F3" w:rsidRPr="009D52F3" w:rsidRDefault="009D52F3" w:rsidP="002D0C06">
            <w:pPr>
              <w:jc w:val="both"/>
              <w:rPr>
                <w:rFonts w:cstheme="minorHAnsi"/>
                <w:sz w:val="22"/>
                <w:szCs w:val="22"/>
              </w:rPr>
            </w:pPr>
            <w:r w:rsidRPr="009D52F3">
              <w:rPr>
                <w:rFonts w:cstheme="minorHAnsi"/>
                <w:sz w:val="22"/>
                <w:szCs w:val="22"/>
              </w:rPr>
              <w:t>γ) Η συλλογική εργασία και δράση όλων των συμμετεχόντων.</w:t>
            </w:r>
          </w:p>
          <w:p w:rsidR="009D52F3" w:rsidRPr="009D52F3" w:rsidRDefault="009D52F3" w:rsidP="002D0C06">
            <w:pPr>
              <w:jc w:val="both"/>
              <w:rPr>
                <w:rFonts w:cstheme="minorHAnsi"/>
                <w:b/>
                <w:sz w:val="22"/>
                <w:szCs w:val="22"/>
              </w:rPr>
            </w:pPr>
            <w:r w:rsidRPr="009D52F3">
              <w:rPr>
                <w:rFonts w:cstheme="minorHAnsi"/>
                <w:sz w:val="22"/>
                <w:szCs w:val="22"/>
              </w:rPr>
              <w:t>δ) Η πληρότητα των  ερωτηματολογίων καταγραφής και αποτύπωσης</w:t>
            </w:r>
            <w:r w:rsidR="00797D84">
              <w:rPr>
                <w:rFonts w:cstheme="minorHAnsi"/>
                <w:b/>
                <w:sz w:val="22"/>
                <w:szCs w:val="22"/>
              </w:rPr>
              <w:t>:</w:t>
            </w:r>
          </w:p>
          <w:p w:rsidR="009D52F3" w:rsidRPr="009D52F3" w:rsidRDefault="009D52F3" w:rsidP="002D0C06">
            <w:pPr>
              <w:jc w:val="both"/>
              <w:rPr>
                <w:rFonts w:cstheme="minorHAnsi"/>
                <w:sz w:val="22"/>
                <w:szCs w:val="22"/>
              </w:rPr>
            </w:pPr>
            <w:proofErr w:type="spellStart"/>
            <w:r w:rsidRPr="009D52F3">
              <w:rPr>
                <w:rFonts w:cstheme="minorHAnsi"/>
                <w:sz w:val="22"/>
                <w:szCs w:val="22"/>
                <w:lang w:val="en-US"/>
              </w:rPr>
              <w:t>i</w:t>
            </w:r>
            <w:proofErr w:type="spellEnd"/>
            <w:r w:rsidRPr="009D52F3">
              <w:rPr>
                <w:rFonts w:cstheme="minorHAnsi"/>
                <w:sz w:val="22"/>
                <w:szCs w:val="22"/>
              </w:rPr>
              <w:t xml:space="preserve">)των λειτουργούντων θεσμών αντισταθμιστικής αγωγής, για τις οποίες </w:t>
            </w:r>
            <w:r w:rsidR="00797D84">
              <w:rPr>
                <w:rFonts w:cstheme="minorHAnsi"/>
                <w:sz w:val="22"/>
                <w:szCs w:val="22"/>
              </w:rPr>
              <w:t xml:space="preserve">την </w:t>
            </w:r>
            <w:r w:rsidRPr="009D52F3">
              <w:rPr>
                <w:rFonts w:cstheme="minorHAnsi"/>
                <w:sz w:val="22"/>
                <w:szCs w:val="22"/>
              </w:rPr>
              <w:t>ευθύνη σ</w:t>
            </w:r>
            <w:r w:rsidR="00797D84">
              <w:rPr>
                <w:rFonts w:cstheme="minorHAnsi"/>
                <w:sz w:val="22"/>
                <w:szCs w:val="22"/>
              </w:rPr>
              <w:t xml:space="preserve">υγκρότησής τους έχει το ΥΠΑΙΘ, </w:t>
            </w:r>
            <w:r w:rsidR="00511EF3" w:rsidRPr="00511EF3">
              <w:rPr>
                <w:rFonts w:cstheme="minorHAnsi"/>
                <w:sz w:val="22"/>
                <w:szCs w:val="22"/>
              </w:rPr>
              <w:t>σε σχέση με τις απαιτούμενες εκπαιδευτικές ανάγκες</w:t>
            </w:r>
            <w:r w:rsidRPr="009D52F3">
              <w:rPr>
                <w:rFonts w:cstheme="minorHAnsi"/>
                <w:sz w:val="22"/>
                <w:szCs w:val="22"/>
              </w:rPr>
              <w:t xml:space="preserve">, </w:t>
            </w:r>
          </w:p>
          <w:p w:rsidR="009D52F3" w:rsidRDefault="009D52F3" w:rsidP="002D0C06">
            <w:pPr>
              <w:jc w:val="both"/>
              <w:rPr>
                <w:rFonts w:cstheme="minorHAnsi"/>
                <w:sz w:val="22"/>
                <w:szCs w:val="22"/>
              </w:rPr>
            </w:pPr>
            <w:proofErr w:type="spellStart"/>
            <w:r w:rsidRPr="009D52F3">
              <w:rPr>
                <w:rFonts w:cstheme="minorHAnsi"/>
                <w:sz w:val="22"/>
                <w:szCs w:val="22"/>
              </w:rPr>
              <w:t>ii</w:t>
            </w:r>
            <w:proofErr w:type="spellEnd"/>
            <w:r w:rsidRPr="009D52F3">
              <w:rPr>
                <w:rFonts w:cstheme="minorHAnsi"/>
                <w:sz w:val="22"/>
                <w:szCs w:val="22"/>
              </w:rPr>
              <w:t xml:space="preserve">) </w:t>
            </w:r>
            <w:r w:rsidR="00797D84">
              <w:rPr>
                <w:rFonts w:cstheme="minorHAnsi"/>
                <w:sz w:val="22"/>
                <w:szCs w:val="22"/>
              </w:rPr>
              <w:t xml:space="preserve">των </w:t>
            </w:r>
            <w:r w:rsidRPr="00FB56FE">
              <w:rPr>
                <w:rFonts w:cstheme="minorHAnsi"/>
                <w:sz w:val="22"/>
                <w:szCs w:val="22"/>
              </w:rPr>
              <w:t xml:space="preserve">κενών / </w:t>
            </w:r>
            <w:r w:rsidR="00797D84">
              <w:rPr>
                <w:rFonts w:cstheme="minorHAnsi"/>
                <w:sz w:val="22"/>
                <w:szCs w:val="22"/>
              </w:rPr>
              <w:t xml:space="preserve">και της </w:t>
            </w:r>
            <w:r w:rsidRPr="00FB56FE">
              <w:rPr>
                <w:rFonts w:cstheme="minorHAnsi"/>
                <w:sz w:val="22"/>
                <w:szCs w:val="22"/>
              </w:rPr>
              <w:t>συγκέντρωση</w:t>
            </w:r>
            <w:r>
              <w:rPr>
                <w:rFonts w:cstheme="minorHAnsi"/>
                <w:sz w:val="22"/>
                <w:szCs w:val="22"/>
              </w:rPr>
              <w:t>ς</w:t>
            </w:r>
            <w:r w:rsidRPr="00FB56FE">
              <w:rPr>
                <w:rFonts w:cstheme="minorHAnsi"/>
                <w:sz w:val="22"/>
                <w:szCs w:val="22"/>
              </w:rPr>
              <w:t xml:space="preserve"> στοιχείων για την (</w:t>
            </w:r>
            <w:proofErr w:type="spellStart"/>
            <w:r w:rsidRPr="00FB56FE">
              <w:rPr>
                <w:rFonts w:cstheme="minorHAnsi"/>
                <w:sz w:val="22"/>
                <w:szCs w:val="22"/>
              </w:rPr>
              <w:t>υπο</w:t>
            </w:r>
            <w:proofErr w:type="spellEnd"/>
            <w:r w:rsidRPr="00FB56FE">
              <w:rPr>
                <w:rFonts w:cstheme="minorHAnsi"/>
                <w:sz w:val="22"/>
                <w:szCs w:val="22"/>
              </w:rPr>
              <w:t>)στελέχωση των σχολείων</w:t>
            </w:r>
            <w:r w:rsidRPr="009D52F3">
              <w:rPr>
                <w:rFonts w:cstheme="minorHAnsi"/>
                <w:sz w:val="22"/>
                <w:szCs w:val="22"/>
              </w:rPr>
              <w:t>.</w:t>
            </w:r>
          </w:p>
          <w:p w:rsidR="00797D84" w:rsidRPr="009D52F3" w:rsidRDefault="00797D84" w:rsidP="002D0C06">
            <w:pPr>
              <w:jc w:val="both"/>
              <w:rPr>
                <w:rFonts w:cstheme="minorHAnsi"/>
                <w:b/>
                <w:bCs/>
                <w:sz w:val="22"/>
                <w:szCs w:val="22"/>
              </w:rPr>
            </w:pPr>
            <w:r>
              <w:rPr>
                <w:rFonts w:cstheme="minorHAnsi"/>
                <w:sz w:val="22"/>
                <w:szCs w:val="22"/>
              </w:rPr>
              <w:t xml:space="preserve">ε) </w:t>
            </w:r>
            <w:r w:rsidRPr="00173EFC">
              <w:rPr>
                <w:rFonts w:ascii="Calibri" w:hAnsi="Calibri" w:cs="Calibri"/>
                <w:sz w:val="22"/>
                <w:szCs w:val="22"/>
              </w:rPr>
              <w:t>Η μαζική συμμετοχή των εκπαιδευτικών στις δράσεις</w:t>
            </w:r>
          </w:p>
        </w:tc>
      </w:tr>
      <w:tr w:rsidR="00875215" w:rsidRPr="00353CFB" w:rsidTr="007910E4">
        <w:tc>
          <w:tcPr>
            <w:tcW w:w="4707" w:type="dxa"/>
            <w:gridSpan w:val="2"/>
            <w:vAlign w:val="center"/>
          </w:tcPr>
          <w:p w:rsidR="00875215" w:rsidRPr="00875215" w:rsidRDefault="00875215"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665"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7910E4">
        <w:tc>
          <w:tcPr>
            <w:tcW w:w="4707" w:type="dxa"/>
            <w:gridSpan w:val="2"/>
            <w:vAlign w:val="center"/>
          </w:tcPr>
          <w:p w:rsidR="00B67242" w:rsidRPr="002B4C10"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665" w:type="dxa"/>
            <w:gridSpan w:val="5"/>
          </w:tcPr>
          <w:p w:rsidR="00B25FF6" w:rsidRPr="002B4C10" w:rsidRDefault="00B25FF6" w:rsidP="00B25FF6">
            <w:pPr>
              <w:pStyle w:val="Web"/>
              <w:spacing w:before="0" w:beforeAutospacing="0" w:after="0" w:afterAutospacing="0"/>
              <w:rPr>
                <w:rFonts w:asciiTheme="minorHAnsi" w:hAnsiTheme="minorHAnsi" w:cstheme="minorHAnsi"/>
                <w:bCs/>
                <w:iCs/>
                <w:sz w:val="22"/>
                <w:szCs w:val="22"/>
                <w:lang w:val="en-US"/>
              </w:rPr>
            </w:pPr>
            <w:r w:rsidRPr="00353CFB">
              <w:rPr>
                <w:rFonts w:asciiTheme="minorHAnsi" w:hAnsiTheme="minorHAnsi" w:cstheme="minorHAnsi"/>
                <w:b/>
                <w:bCs/>
                <w:i/>
                <w:iCs/>
                <w:sz w:val="22"/>
                <w:szCs w:val="22"/>
                <w:lang w:val="en-US"/>
              </w:rPr>
              <w:t>Video</w:t>
            </w:r>
            <w:r w:rsidRPr="00B25FF6">
              <w:rPr>
                <w:rFonts w:asciiTheme="minorHAnsi" w:hAnsiTheme="minorHAnsi" w:cstheme="minorHAnsi"/>
                <w:b/>
                <w:bCs/>
                <w:i/>
                <w:iCs/>
                <w:sz w:val="22"/>
                <w:szCs w:val="22"/>
                <w:lang w:val="en-US"/>
              </w:rPr>
              <w:t>1:</w:t>
            </w:r>
            <w:r w:rsidR="002505B1" w:rsidRPr="002505B1">
              <w:rPr>
                <w:rFonts w:asciiTheme="minorHAnsi" w:hAnsiTheme="minorHAnsi" w:cstheme="minorHAnsi"/>
                <w:b/>
                <w:bCs/>
                <w:i/>
                <w:iCs/>
                <w:sz w:val="22"/>
                <w:szCs w:val="22"/>
                <w:lang w:val="en-US"/>
              </w:rPr>
              <w:t xml:space="preserve"> </w:t>
            </w:r>
            <w:hyperlink r:id="rId33" w:history="1">
              <w:r w:rsidR="002505B1" w:rsidRPr="002B4C10">
                <w:rPr>
                  <w:rStyle w:val="-"/>
                  <w:rFonts w:asciiTheme="minorHAnsi" w:hAnsiTheme="minorHAnsi" w:cstheme="minorHAnsi"/>
                  <w:bCs/>
                  <w:iCs/>
                  <w:sz w:val="22"/>
                  <w:szCs w:val="22"/>
                  <w:lang w:val="en-US"/>
                </w:rPr>
                <w:t>https://youtu.be/R2EK6FIND_s</w:t>
              </w:r>
            </w:hyperlink>
            <w:r w:rsidR="002505B1" w:rsidRPr="002B4C10">
              <w:rPr>
                <w:rFonts w:asciiTheme="minorHAnsi" w:hAnsiTheme="minorHAnsi" w:cstheme="minorHAnsi"/>
                <w:bCs/>
                <w:iCs/>
                <w:sz w:val="22"/>
                <w:szCs w:val="22"/>
                <w:lang w:val="en-US"/>
              </w:rPr>
              <w:t xml:space="preserve"> </w:t>
            </w:r>
          </w:p>
          <w:p w:rsidR="002505B1" w:rsidRPr="002505B1" w:rsidRDefault="00B25FF6" w:rsidP="002D0C06">
            <w:pPr>
              <w:rPr>
                <w:rFonts w:ascii="Calibri" w:eastAsia="Calibri" w:hAnsi="Calibri"/>
                <w:sz w:val="20"/>
              </w:rPr>
            </w:pPr>
            <w:r w:rsidRPr="00353CFB">
              <w:rPr>
                <w:rFonts w:cstheme="minorHAnsi"/>
                <w:b/>
                <w:bCs/>
                <w:i/>
                <w:iCs/>
                <w:sz w:val="22"/>
                <w:szCs w:val="22"/>
              </w:rPr>
              <w:t>Ερωτηματολόγιο</w:t>
            </w:r>
            <w:r w:rsidR="002505B1">
              <w:rPr>
                <w:rFonts w:cstheme="minorHAnsi"/>
                <w:b/>
                <w:bCs/>
                <w:i/>
                <w:iCs/>
                <w:sz w:val="22"/>
                <w:szCs w:val="22"/>
              </w:rPr>
              <w:t xml:space="preserve"> 1</w:t>
            </w:r>
            <w:r w:rsidRPr="002505B1">
              <w:rPr>
                <w:rFonts w:cstheme="minorHAnsi"/>
                <w:b/>
                <w:bCs/>
                <w:i/>
                <w:iCs/>
                <w:sz w:val="22"/>
                <w:szCs w:val="22"/>
              </w:rPr>
              <w:t>:</w:t>
            </w:r>
            <w:r w:rsidR="002505B1">
              <w:rPr>
                <w:rFonts w:cstheme="minorHAnsi"/>
                <w:b/>
                <w:bCs/>
                <w:i/>
                <w:iCs/>
                <w:sz w:val="22"/>
                <w:szCs w:val="22"/>
              </w:rPr>
              <w:t xml:space="preserve"> </w:t>
            </w:r>
            <w:hyperlink r:id="rId34" w:history="1">
              <w:r w:rsidR="002505B1" w:rsidRPr="002505B1">
                <w:rPr>
                  <w:rFonts w:ascii="Calibri" w:eastAsia="Calibri" w:hAnsi="Calibri"/>
                  <w:color w:val="0563C1"/>
                  <w:sz w:val="20"/>
                  <w:u w:val="single"/>
                </w:rPr>
                <w:t>ΣΥΝΔΕΣΜΟΣ</w:t>
              </w:r>
            </w:hyperlink>
            <w:r w:rsidR="002505B1" w:rsidRPr="002505B1">
              <w:rPr>
                <w:rFonts w:ascii="Calibri" w:eastAsia="Calibri" w:hAnsi="Calibri"/>
                <w:b/>
                <w:bCs/>
                <w:sz w:val="20"/>
              </w:rPr>
              <w:t xml:space="preserve"> </w:t>
            </w:r>
            <w:hyperlink r:id="rId35" w:history="1">
              <w:r w:rsidR="002505B1" w:rsidRPr="002505B1">
                <w:rPr>
                  <w:rFonts w:ascii="Calibri" w:eastAsia="Calibri" w:hAnsi="Calibri"/>
                  <w:color w:val="0563C1"/>
                  <w:sz w:val="20"/>
                  <w:u w:val="single"/>
                </w:rPr>
                <w:t>ΕΡΩΤΗΜΑΤΟΛΟΓΙΟΥ 6/2.Ο</w:t>
              </w:r>
            </w:hyperlink>
          </w:p>
          <w:p w:rsidR="002505B1" w:rsidRPr="002505B1" w:rsidRDefault="002505B1" w:rsidP="002D0C06">
            <w:pPr>
              <w:rPr>
                <w:rFonts w:ascii="Calibri" w:eastAsia="Calibri" w:hAnsi="Calibri"/>
                <w:sz w:val="20"/>
              </w:rPr>
            </w:pPr>
            <w:r w:rsidRPr="00353CFB">
              <w:rPr>
                <w:rFonts w:cstheme="minorHAnsi"/>
                <w:b/>
                <w:bCs/>
                <w:i/>
                <w:iCs/>
                <w:sz w:val="22"/>
                <w:szCs w:val="22"/>
              </w:rPr>
              <w:t>Ερωτηματολόγιο</w:t>
            </w:r>
            <w:r>
              <w:rPr>
                <w:rFonts w:cstheme="minorHAnsi"/>
                <w:b/>
                <w:bCs/>
                <w:i/>
                <w:iCs/>
                <w:sz w:val="22"/>
                <w:szCs w:val="22"/>
              </w:rPr>
              <w:t xml:space="preserve"> 2</w:t>
            </w:r>
            <w:r w:rsidRPr="002505B1">
              <w:rPr>
                <w:rFonts w:cstheme="minorHAnsi"/>
                <w:b/>
                <w:bCs/>
                <w:i/>
                <w:iCs/>
                <w:sz w:val="22"/>
                <w:szCs w:val="22"/>
              </w:rPr>
              <w:t>:</w:t>
            </w:r>
            <w:r>
              <w:rPr>
                <w:rFonts w:cstheme="minorHAnsi"/>
                <w:b/>
                <w:bCs/>
                <w:i/>
                <w:iCs/>
                <w:sz w:val="22"/>
                <w:szCs w:val="22"/>
              </w:rPr>
              <w:t xml:space="preserve"> </w:t>
            </w:r>
            <w:hyperlink r:id="rId36" w:history="1">
              <w:r w:rsidRPr="002505B1">
                <w:rPr>
                  <w:rFonts w:ascii="Calibri" w:eastAsia="Calibri" w:hAnsi="Calibri"/>
                  <w:color w:val="0563C1"/>
                  <w:sz w:val="20"/>
                  <w:u w:val="single"/>
                </w:rPr>
                <w:t>ΣΥΝΔΕΣΜΟΣ</w:t>
              </w:r>
            </w:hyperlink>
            <w:r w:rsidRPr="002505B1">
              <w:rPr>
                <w:rFonts w:ascii="Calibri" w:eastAsia="Calibri" w:hAnsi="Calibri"/>
                <w:b/>
                <w:bCs/>
                <w:sz w:val="20"/>
              </w:rPr>
              <w:t xml:space="preserve"> </w:t>
            </w:r>
            <w:hyperlink r:id="rId37" w:history="1">
              <w:r w:rsidRPr="002505B1">
                <w:rPr>
                  <w:rFonts w:ascii="Calibri" w:eastAsia="Calibri" w:hAnsi="Calibri"/>
                  <w:color w:val="0563C1"/>
                  <w:sz w:val="20"/>
                  <w:u w:val="single"/>
                </w:rPr>
                <w:t>ΕΡΩΤΗΜΑΤΟΛΟΓΙΟΥ 2/6.Ο</w:t>
              </w:r>
            </w:hyperlink>
          </w:p>
          <w:p w:rsidR="00B67242" w:rsidRPr="002505B1" w:rsidRDefault="002505B1" w:rsidP="00B25FF6">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rPr>
              <w:t>Κείμενα:</w:t>
            </w:r>
            <w:r w:rsidR="007910E4" w:rsidRPr="007910E4">
              <w:rPr>
                <w:rFonts w:ascii="Calibri" w:eastAsia="Calibri" w:hAnsi="Calibri" w:cs="Arial"/>
                <w:sz w:val="22"/>
                <w:szCs w:val="22"/>
                <w:lang w:eastAsia="en-US"/>
              </w:rPr>
              <w:t xml:space="preserve"> </w:t>
            </w:r>
            <w:hyperlink r:id="rId38" w:history="1">
              <w:r w:rsidR="007910E4" w:rsidRPr="007910E4">
                <w:rPr>
                  <w:rFonts w:ascii="Candara" w:hAnsi="Candara" w:cs="Arial"/>
                  <w:color w:val="0563C1"/>
                  <w:sz w:val="20"/>
                  <w:szCs w:val="16"/>
                  <w:u w:val="single"/>
                  <w:lang w:eastAsia="en-US"/>
                </w:rPr>
                <w:t>http://doe.gr/ άξονας-6-νηπιαγωγεία-δημοτικά-ειδικ/</w:t>
              </w:r>
            </w:hyperlink>
          </w:p>
        </w:tc>
      </w:tr>
      <w:tr w:rsidR="002B4C10" w:rsidRPr="00353CFB" w:rsidTr="007910E4">
        <w:tc>
          <w:tcPr>
            <w:tcW w:w="4707" w:type="dxa"/>
            <w:gridSpan w:val="2"/>
            <w:vAlign w:val="center"/>
          </w:tcPr>
          <w:p w:rsidR="002B4C10" w:rsidRPr="002B4C10" w:rsidRDefault="002B4C10"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proofErr w:type="spellStart"/>
            <w:r w:rsidRPr="00353CFB">
              <w:rPr>
                <w:rFonts w:asciiTheme="minorHAnsi" w:hAnsiTheme="minorHAnsi" w:cstheme="minorHAnsi"/>
                <w:b/>
                <w:bCs/>
                <w:sz w:val="22"/>
                <w:szCs w:val="22"/>
              </w:rPr>
              <w:t>τυχόν</w:t>
            </w:r>
            <w:proofErr w:type="spellEnd"/>
            <w:r w:rsidRPr="00353CFB">
              <w:rPr>
                <w:rFonts w:asciiTheme="minorHAnsi" w:hAnsiTheme="minorHAnsi" w:cstheme="minorHAnsi"/>
                <w:b/>
                <w:bCs/>
                <w:sz w:val="22"/>
                <w:szCs w:val="22"/>
              </w:rPr>
              <w:t xml:space="preserve"> υλοποιήθηκαν στο πλαίσιο της Δράσης</w:t>
            </w:r>
          </w:p>
        </w:tc>
        <w:tc>
          <w:tcPr>
            <w:tcW w:w="5665" w:type="dxa"/>
            <w:gridSpan w:val="5"/>
          </w:tcPr>
          <w:p w:rsidR="002B4C10" w:rsidRPr="00353CFB" w:rsidRDefault="002B4C10" w:rsidP="002B4C10">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Pr="00B05755">
              <w:rPr>
                <w:rFonts w:asciiTheme="minorHAnsi" w:hAnsiTheme="minorHAnsi" w:cstheme="minorHAnsi"/>
                <w:sz w:val="22"/>
                <w:szCs w:val="22"/>
              </w:rPr>
              <w:t xml:space="preserve">Οι εισηγήσεις </w:t>
            </w:r>
            <w:r>
              <w:rPr>
                <w:rFonts w:asciiTheme="minorHAnsi" w:hAnsiTheme="minorHAnsi" w:cstheme="minorHAnsi"/>
                <w:sz w:val="22"/>
                <w:szCs w:val="22"/>
              </w:rPr>
              <w:t>της εκδήλωσης,</w:t>
            </w:r>
            <w:r w:rsidRPr="00B05755">
              <w:rPr>
                <w:rFonts w:asciiTheme="minorHAnsi" w:hAnsiTheme="minorHAnsi" w:cstheme="minorHAnsi"/>
                <w:sz w:val="22"/>
                <w:szCs w:val="22"/>
              </w:rPr>
              <w:t xml:space="preserve"> οι συζητήσεις που ακολούθησαν</w:t>
            </w:r>
            <w:r>
              <w:rPr>
                <w:rFonts w:asciiTheme="minorHAnsi" w:hAnsiTheme="minorHAnsi" w:cstheme="minorHAnsi"/>
                <w:sz w:val="22"/>
                <w:szCs w:val="22"/>
              </w:rPr>
              <w:t>, καθώς</w:t>
            </w:r>
            <w:r w:rsidRP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r>
              <w:rPr>
                <w:rFonts w:asciiTheme="minorHAnsi" w:hAnsiTheme="minorHAnsi" w:cstheme="minorHAnsi"/>
                <w:sz w:val="22"/>
                <w:szCs w:val="22"/>
              </w:rPr>
              <w:t>.</w:t>
            </w:r>
          </w:p>
        </w:tc>
      </w:tr>
      <w:tr w:rsidR="002935A7" w:rsidRPr="00353CFB" w:rsidTr="007910E4">
        <w:tc>
          <w:tcPr>
            <w:tcW w:w="4707" w:type="dxa"/>
            <w:gridSpan w:val="2"/>
            <w:vAlign w:val="center"/>
          </w:tcPr>
          <w:p w:rsidR="00B67242" w:rsidRPr="002B4C10"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665" w:type="dxa"/>
            <w:gridSpan w:val="5"/>
          </w:tcPr>
          <w:p w:rsidR="00B67242" w:rsidRPr="00353CFB" w:rsidRDefault="00E767DC" w:rsidP="00C12F18">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Η διάχυση των εισηγήσεων της εκδήλωσης και ο πολλαπλασιασμός παρόμοιων </w:t>
            </w:r>
            <w:r w:rsidR="00511EF3">
              <w:rPr>
                <w:rFonts w:asciiTheme="minorHAnsi" w:hAnsiTheme="minorHAnsi" w:cstheme="minorHAnsi"/>
                <w:sz w:val="22"/>
                <w:szCs w:val="22"/>
              </w:rPr>
              <w:t xml:space="preserve">πρακτικών </w:t>
            </w:r>
            <w:r w:rsidRPr="00353CFB">
              <w:rPr>
                <w:rFonts w:asciiTheme="minorHAnsi" w:hAnsiTheme="minorHAnsi" w:cstheme="minorHAnsi"/>
                <w:sz w:val="22"/>
                <w:szCs w:val="22"/>
              </w:rPr>
              <w:t>επεξεργασιών στο συγκεκριμένο ζήτημα.</w:t>
            </w:r>
          </w:p>
        </w:tc>
      </w:tr>
      <w:tr w:rsidR="002935A7" w:rsidRPr="00353CFB" w:rsidTr="007910E4">
        <w:tc>
          <w:tcPr>
            <w:tcW w:w="4707" w:type="dxa"/>
            <w:gridSpan w:val="2"/>
            <w:vAlign w:val="center"/>
          </w:tcPr>
          <w:p w:rsidR="00B67242" w:rsidRPr="00353CFB" w:rsidRDefault="00B67242" w:rsidP="002B4C10">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665" w:type="dxa"/>
            <w:gridSpan w:val="5"/>
          </w:tcPr>
          <w:p w:rsidR="00B67242" w:rsidRPr="00353CFB" w:rsidRDefault="00E767DC" w:rsidP="00C12F18">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της τόσο των Παιδαγωγικών Τμημάτων όσο και των ίδιων των </w:t>
            </w:r>
            <w:r w:rsidR="002B4C10">
              <w:rPr>
                <w:rFonts w:asciiTheme="minorHAnsi" w:hAnsiTheme="minorHAnsi" w:cstheme="minorHAnsi"/>
                <w:sz w:val="22"/>
                <w:szCs w:val="22"/>
              </w:rPr>
              <w:t>εκπαιδευτικών</w:t>
            </w:r>
            <w:r w:rsidRPr="00353CFB">
              <w:rPr>
                <w:rFonts w:asciiTheme="minorHAnsi" w:hAnsiTheme="minorHAnsi" w:cstheme="minorHAnsi"/>
                <w:sz w:val="22"/>
                <w:szCs w:val="22"/>
              </w:rPr>
              <w:t xml:space="preserve">.  </w:t>
            </w:r>
          </w:p>
        </w:tc>
      </w:tr>
      <w:tr w:rsidR="002B4C10" w:rsidRPr="00353CFB" w:rsidTr="007910E4">
        <w:tc>
          <w:tcPr>
            <w:tcW w:w="4707" w:type="dxa"/>
            <w:gridSpan w:val="2"/>
            <w:vAlign w:val="center"/>
          </w:tcPr>
          <w:p w:rsidR="002B4C10" w:rsidRPr="00353CFB" w:rsidRDefault="002B4C10" w:rsidP="00AA2CCE">
            <w:pPr>
              <w:jc w:val="center"/>
              <w:rPr>
                <w:rFonts w:cstheme="minorHAnsi"/>
                <w:sz w:val="22"/>
                <w:szCs w:val="22"/>
              </w:rPr>
            </w:pPr>
            <w:r w:rsidRPr="00353CFB">
              <w:rPr>
                <w:rFonts w:cstheme="minorHAnsi"/>
                <w:b/>
                <w:bCs/>
                <w:sz w:val="22"/>
                <w:szCs w:val="22"/>
              </w:rPr>
              <w:t xml:space="preserve">Προτάσεις για τον Συλλογικό́ Προγραμματισμό́ του επόμενου </w:t>
            </w:r>
            <w:proofErr w:type="spellStart"/>
            <w:r w:rsidRPr="00353CFB">
              <w:rPr>
                <w:rFonts w:cstheme="minorHAnsi"/>
                <w:b/>
                <w:bCs/>
                <w:sz w:val="22"/>
                <w:szCs w:val="22"/>
              </w:rPr>
              <w:t>ετούς</w:t>
            </w:r>
            <w:proofErr w:type="spellEnd"/>
            <w:r w:rsidRPr="00353CFB">
              <w:rPr>
                <w:rFonts w:cstheme="minorHAnsi"/>
                <w:b/>
                <w:bCs/>
                <w:sz w:val="22"/>
                <w:szCs w:val="22"/>
              </w:rPr>
              <w:t>/ για συνέχιση της Δράσης/ για νέες Δράσεις</w:t>
            </w:r>
          </w:p>
        </w:tc>
        <w:tc>
          <w:tcPr>
            <w:tcW w:w="5665" w:type="dxa"/>
            <w:gridSpan w:val="5"/>
            <w:vAlign w:val="center"/>
          </w:tcPr>
          <w:p w:rsidR="002B4C10" w:rsidRPr="00353CFB" w:rsidRDefault="002B4C10" w:rsidP="002B4C10">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Pr>
                <w:rFonts w:cstheme="minorHAnsi"/>
                <w:sz w:val="22"/>
                <w:szCs w:val="22"/>
              </w:rPr>
              <w:t>καταγραφής</w:t>
            </w:r>
            <w:r w:rsidRPr="00B11727">
              <w:rPr>
                <w:rFonts w:cstheme="minorHAnsi"/>
                <w:sz w:val="22"/>
                <w:szCs w:val="22"/>
              </w:rPr>
              <w:t xml:space="preserve"> </w:t>
            </w:r>
            <w:r w:rsidRPr="009D52F3">
              <w:rPr>
                <w:rFonts w:cstheme="minorHAnsi"/>
                <w:sz w:val="22"/>
                <w:szCs w:val="22"/>
              </w:rPr>
              <w:t>των λειτουργούντων θεσμών αντισταθμιστικής αγωγής</w:t>
            </w:r>
            <w:r>
              <w:rPr>
                <w:rFonts w:cstheme="minorHAnsi"/>
                <w:sz w:val="22"/>
                <w:szCs w:val="22"/>
              </w:rPr>
              <w:t>, των κενών και των ελλείψεων, σε σχέση με τις πραγματικές εκπαιδευτικές ανάγκες και τις ανάγκες των μαθητών/τριών μας.</w:t>
            </w:r>
          </w:p>
        </w:tc>
      </w:tr>
    </w:tbl>
    <w:p w:rsidR="00230C0D" w:rsidRPr="00353CFB" w:rsidRDefault="00230C0D" w:rsidP="00353CFB">
      <w:pPr>
        <w:ind w:left="-142"/>
        <w:rPr>
          <w:rFonts w:cstheme="minorHAnsi"/>
          <w:sz w:val="22"/>
          <w:szCs w:val="22"/>
        </w:rPr>
      </w:pPr>
    </w:p>
    <w:p w:rsidR="003B7BE9" w:rsidRPr="00353CFB" w:rsidRDefault="003B7BE9"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9F6EEE" w:rsidP="005E1EC1">
      <w:pPr>
        <w:jc w:val="center"/>
        <w:rPr>
          <w:rFonts w:cstheme="minorHAnsi"/>
          <w:b/>
          <w:sz w:val="28"/>
          <w:szCs w:val="22"/>
        </w:rPr>
      </w:pPr>
      <w:r w:rsidRPr="009F6EEE">
        <w:rPr>
          <w:rFonts w:cstheme="minorHAnsi"/>
          <w:b/>
          <w:bCs/>
          <w:sz w:val="28"/>
          <w:szCs w:val="22"/>
        </w:rPr>
        <w:lastRenderedPageBreak/>
        <w:t>ΝΗΠΙΑΓΩΓΕΙΑ</w:t>
      </w:r>
      <w:r w:rsidR="005E1EC1" w:rsidRPr="005E1EC1">
        <w:rPr>
          <w:rFonts w:cstheme="minorHAnsi"/>
          <w:b/>
          <w:sz w:val="28"/>
          <w:szCs w:val="22"/>
        </w:rPr>
        <w:t xml:space="preserve"> / ΑΞΟΝΑΣ 8</w:t>
      </w:r>
    </w:p>
    <w:p w:rsidR="003B7BE9" w:rsidRPr="00353CFB" w:rsidRDefault="003B7BE9" w:rsidP="005E1EC1">
      <w:pPr>
        <w:jc w:val="center"/>
        <w:rPr>
          <w:rFonts w:cstheme="minorHAnsi"/>
          <w:sz w:val="22"/>
          <w:szCs w:val="22"/>
        </w:rPr>
      </w:pPr>
    </w:p>
    <w:tbl>
      <w:tblPr>
        <w:tblStyle w:val="a3"/>
        <w:tblW w:w="0" w:type="auto"/>
        <w:tblInd w:w="108" w:type="dxa"/>
        <w:tblLook w:val="04A0" w:firstRow="1" w:lastRow="0" w:firstColumn="1" w:lastColumn="0" w:noHBand="0" w:noVBand="1"/>
      </w:tblPr>
      <w:tblGrid>
        <w:gridCol w:w="3290"/>
        <w:gridCol w:w="1417"/>
        <w:gridCol w:w="1681"/>
        <w:gridCol w:w="443"/>
        <w:gridCol w:w="711"/>
        <w:gridCol w:w="1701"/>
        <w:gridCol w:w="1129"/>
      </w:tblGrid>
      <w:tr w:rsidR="002935A7" w:rsidRPr="00353CFB" w:rsidTr="005E1EC1">
        <w:trPr>
          <w:trHeight w:val="182"/>
        </w:trPr>
        <w:tc>
          <w:tcPr>
            <w:tcW w:w="3290" w:type="dxa"/>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Άξονας 8</w:t>
            </w:r>
          </w:p>
        </w:tc>
        <w:tc>
          <w:tcPr>
            <w:tcW w:w="3541" w:type="dxa"/>
            <w:gridSpan w:val="3"/>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Σχέδια Δράσης</w:t>
            </w:r>
          </w:p>
        </w:tc>
      </w:tr>
      <w:tr w:rsidR="002935A7" w:rsidRPr="00353CFB" w:rsidTr="005E1EC1">
        <w:trPr>
          <w:trHeight w:val="181"/>
        </w:trPr>
        <w:tc>
          <w:tcPr>
            <w:tcW w:w="3290" w:type="dxa"/>
            <w:shd w:val="clear" w:color="auto" w:fill="C3D69B"/>
            <w:vAlign w:val="center"/>
          </w:tcPr>
          <w:p w:rsidR="003B7BE9" w:rsidRPr="00353CFB" w:rsidRDefault="003B7BE9" w:rsidP="002D0C06">
            <w:pPr>
              <w:jc w:val="center"/>
              <w:rPr>
                <w:rFonts w:cstheme="minorHAnsi"/>
                <w:sz w:val="22"/>
                <w:szCs w:val="22"/>
              </w:rPr>
            </w:pPr>
            <w:r w:rsidRPr="00353CFB">
              <w:rPr>
                <w:rFonts w:cstheme="minorHAnsi"/>
                <w:sz w:val="22"/>
                <w:szCs w:val="22"/>
              </w:rPr>
              <w:t>Συμμετοχή των εκπαιδευτικών σε επιμορφωτικές δράσεις</w:t>
            </w:r>
          </w:p>
        </w:tc>
        <w:tc>
          <w:tcPr>
            <w:tcW w:w="3541" w:type="dxa"/>
            <w:gridSpan w:val="3"/>
            <w:shd w:val="clear" w:color="auto" w:fill="C3D69B"/>
            <w:vAlign w:val="center"/>
          </w:tcPr>
          <w:p w:rsidR="003B7BE9" w:rsidRPr="00353CFB" w:rsidRDefault="003B7BE9" w:rsidP="002D0C06">
            <w:pPr>
              <w:jc w:val="center"/>
              <w:rPr>
                <w:rFonts w:cstheme="minorHAnsi"/>
                <w:sz w:val="22"/>
                <w:szCs w:val="22"/>
              </w:rPr>
            </w:pPr>
            <w:r w:rsidRPr="00353CFB">
              <w:rPr>
                <w:rFonts w:cstheme="minorHAnsi"/>
                <w:sz w:val="22"/>
                <w:szCs w:val="22"/>
              </w:rPr>
              <w:t>Αναζήτηση συνεργατικών πρακτικών στις διαδικασίες συνεδρίασης των Συλλόγων Διδασκόντων. 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c>
          <w:tcPr>
            <w:tcW w:w="3541" w:type="dxa"/>
            <w:gridSpan w:val="3"/>
            <w:shd w:val="clear" w:color="auto" w:fill="C3D69B"/>
            <w:vAlign w:val="center"/>
          </w:tcPr>
          <w:p w:rsidR="003B7BE9" w:rsidRPr="00353CFB" w:rsidRDefault="003B7BE9" w:rsidP="002D0C06">
            <w:pPr>
              <w:jc w:val="center"/>
              <w:rPr>
                <w:rFonts w:cstheme="minorHAnsi"/>
                <w:sz w:val="22"/>
                <w:szCs w:val="22"/>
              </w:rPr>
            </w:pPr>
            <w:r w:rsidRPr="00353CFB">
              <w:rPr>
                <w:rFonts w:cstheme="minorHAnsi"/>
                <w:sz w:val="22"/>
                <w:szCs w:val="22"/>
              </w:rPr>
              <w:t>Επιμόρφωση των εκπαιδευτικών με δημόσιο και δωρεάν χαρακτήρα και με γνώμονα τις επιμορφωτικές ανάγκες των εκπαιδευτικών της πράξης.</w:t>
            </w:r>
          </w:p>
        </w:tc>
      </w:tr>
      <w:tr w:rsidR="002935A7" w:rsidRPr="00353CFB" w:rsidTr="005E1EC1">
        <w:tc>
          <w:tcPr>
            <w:tcW w:w="10372" w:type="dxa"/>
            <w:gridSpan w:val="7"/>
            <w:shd w:val="clear" w:color="auto" w:fill="8EAADB" w:themeFill="accent1" w:themeFillTint="99"/>
            <w:vAlign w:val="center"/>
          </w:tcPr>
          <w:p w:rsidR="003B7BE9" w:rsidRPr="00353CFB" w:rsidRDefault="003B7BE9" w:rsidP="00353CFB">
            <w:pPr>
              <w:rPr>
                <w:rFonts w:cstheme="minorHAnsi"/>
                <w:sz w:val="22"/>
                <w:szCs w:val="22"/>
              </w:rPr>
            </w:pPr>
          </w:p>
          <w:p w:rsidR="003B7BE9" w:rsidRPr="00353CFB" w:rsidRDefault="003B7BE9" w:rsidP="00353CFB">
            <w:pPr>
              <w:jc w:val="center"/>
              <w:rPr>
                <w:rFonts w:cstheme="minorHAnsi"/>
                <w:b/>
                <w:bCs/>
                <w:sz w:val="22"/>
                <w:szCs w:val="22"/>
              </w:rPr>
            </w:pPr>
            <w:r w:rsidRPr="00353CFB">
              <w:rPr>
                <w:rFonts w:cstheme="minorHAnsi"/>
                <w:b/>
                <w:bCs/>
                <w:sz w:val="22"/>
                <w:szCs w:val="22"/>
              </w:rPr>
              <w:t>Β. Υλοποίηση της Δράσης</w:t>
            </w:r>
          </w:p>
          <w:p w:rsidR="003B7BE9" w:rsidRPr="00353CFB" w:rsidRDefault="003B7BE9" w:rsidP="00353CFB">
            <w:pPr>
              <w:rPr>
                <w:rFonts w:cstheme="minorHAnsi"/>
                <w:sz w:val="22"/>
                <w:szCs w:val="22"/>
              </w:rPr>
            </w:pPr>
          </w:p>
        </w:tc>
      </w:tr>
      <w:tr w:rsidR="002935A7" w:rsidRPr="00353CFB" w:rsidTr="005E1EC1">
        <w:tc>
          <w:tcPr>
            <w:tcW w:w="10372" w:type="dxa"/>
            <w:gridSpan w:val="7"/>
          </w:tcPr>
          <w:p w:rsidR="00C12F18" w:rsidRPr="002505B1" w:rsidRDefault="00C12F18" w:rsidP="007910E4">
            <w:pPr>
              <w:jc w:val="both"/>
              <w:rPr>
                <w:rFonts w:cstheme="minorHAnsi"/>
                <w:b/>
                <w:bCs/>
                <w:sz w:val="22"/>
                <w:szCs w:val="22"/>
              </w:rPr>
            </w:pPr>
            <w:r w:rsidRPr="002505B1">
              <w:rPr>
                <w:rFonts w:cstheme="minorHAnsi"/>
                <w:b/>
                <w:bCs/>
                <w:sz w:val="22"/>
                <w:szCs w:val="22"/>
              </w:rPr>
              <w:t>Πραγματοποιήθηκαν χρονολογικά οι ακόλουθες ενέργειες, εκδηλώσεις, δραστηριότητες:</w:t>
            </w:r>
          </w:p>
          <w:p w:rsidR="00C12F18" w:rsidRDefault="0078166A" w:rsidP="007910E4">
            <w:pPr>
              <w:pStyle w:val="Web"/>
              <w:spacing w:before="0" w:beforeAutospacing="0" w:after="0" w:afterAutospacing="0"/>
              <w:jc w:val="both"/>
              <w:rPr>
                <w:rFonts w:asciiTheme="minorHAnsi" w:hAnsiTheme="minorHAnsi" w:cstheme="minorHAnsi"/>
                <w:sz w:val="22"/>
                <w:szCs w:val="22"/>
                <w:shd w:val="clear" w:color="auto" w:fill="FFFFFF"/>
              </w:rPr>
            </w:pPr>
            <w:r w:rsidRPr="00353CFB">
              <w:rPr>
                <w:rFonts w:asciiTheme="minorHAnsi" w:hAnsiTheme="minorHAnsi" w:cstheme="minorHAnsi"/>
                <w:sz w:val="22"/>
                <w:szCs w:val="22"/>
              </w:rPr>
              <w:t xml:space="preserve">Στις </w:t>
            </w:r>
            <w:r w:rsidRPr="00C12F18">
              <w:rPr>
                <w:rFonts w:asciiTheme="minorHAnsi" w:hAnsiTheme="minorHAnsi" w:cstheme="minorHAnsi"/>
                <w:b/>
                <w:sz w:val="22"/>
                <w:szCs w:val="22"/>
              </w:rPr>
              <w:t>8 Μαΐου</w:t>
            </w:r>
            <w:r w:rsidRPr="00353CFB">
              <w:rPr>
                <w:rFonts w:asciiTheme="minorHAnsi" w:hAnsiTheme="minorHAnsi" w:cstheme="minorHAnsi"/>
                <w:sz w:val="22"/>
                <w:szCs w:val="22"/>
              </w:rPr>
              <w:t xml:space="preserve"> πραγματοποιήθηκε διαδικτυακή εκδήλωση με τίτλο : ««Μετεκπαίδευση – Επιμόρφωση: Από την ιστορική θεώρηση στη σημερινή πραγματικότητα και τις ανάγκες των εκπαιδευτικών της πράξης». Εισηγήσεις παρουσίασαν οι: α) Δέσποινα Καρακατσάνη, </w:t>
            </w:r>
            <w:r w:rsidR="0060101E" w:rsidRPr="00353CFB">
              <w:rPr>
                <w:rStyle w:val="a5"/>
                <w:rFonts w:asciiTheme="minorHAnsi" w:hAnsiTheme="minorHAnsi" w:cstheme="minorHAnsi"/>
                <w:sz w:val="22"/>
                <w:szCs w:val="22"/>
                <w:shd w:val="clear" w:color="auto" w:fill="FFFFFF"/>
              </w:rPr>
              <w:t xml:space="preserve"> </w:t>
            </w:r>
            <w:r w:rsidR="0060101E" w:rsidRPr="00353CFB">
              <w:rPr>
                <w:rFonts w:asciiTheme="minorHAnsi" w:hAnsiTheme="minorHAnsi" w:cstheme="minorHAnsi"/>
                <w:sz w:val="22"/>
                <w:szCs w:val="22"/>
                <w:shd w:val="clear" w:color="auto" w:fill="FFFFFF"/>
              </w:rPr>
              <w:t xml:space="preserve"> Καθηγήτρια στο Τμήμα Κοινωνικής και Εκπαιδευτικής Πολιτικής του Πανεπιστημίου Πελοποννήσου, β) </w:t>
            </w:r>
            <w:proofErr w:type="spellStart"/>
            <w:r w:rsidR="00C12F18">
              <w:rPr>
                <w:rFonts w:asciiTheme="minorHAnsi" w:hAnsiTheme="minorHAnsi" w:cstheme="minorHAnsi"/>
                <w:sz w:val="22"/>
                <w:szCs w:val="22"/>
                <w:shd w:val="clear" w:color="auto" w:fill="FFFFFF"/>
              </w:rPr>
              <w:t>Λοΐ</w:t>
            </w:r>
            <w:r w:rsidR="00C12F18" w:rsidRPr="00353CFB">
              <w:rPr>
                <w:rFonts w:asciiTheme="minorHAnsi" w:hAnsiTheme="minorHAnsi" w:cstheme="minorHAnsi"/>
                <w:sz w:val="22"/>
                <w:szCs w:val="22"/>
                <w:shd w:val="clear" w:color="auto" w:fill="FFFFFF"/>
              </w:rPr>
              <w:t>ζος</w:t>
            </w:r>
            <w:proofErr w:type="spellEnd"/>
            <w:r w:rsidR="00C12F18">
              <w:rPr>
                <w:rFonts w:asciiTheme="minorHAnsi" w:hAnsiTheme="minorHAnsi" w:cstheme="minorHAnsi"/>
                <w:sz w:val="22"/>
                <w:szCs w:val="22"/>
                <w:shd w:val="clear" w:color="auto" w:fill="FFFFFF"/>
              </w:rPr>
              <w:t xml:space="preserve"> Σοφός</w:t>
            </w:r>
            <w:r w:rsidR="0060101E" w:rsidRPr="00353CFB">
              <w:rPr>
                <w:rFonts w:asciiTheme="minorHAnsi" w:hAnsiTheme="minorHAnsi" w:cstheme="minorHAnsi"/>
                <w:sz w:val="22"/>
                <w:szCs w:val="22"/>
                <w:shd w:val="clear" w:color="auto" w:fill="FFFFFF"/>
              </w:rPr>
              <w:t xml:space="preserve">, Καθηγητής, Πρόεδρος του Παιδαγωγικού Τμήματος Δημοτικής Εκπαίδευσης του Πανεπιστημίου Αιγαίου και γ) Παυλίνα Νικολοπούλου, ΕΔΙΠ στο Τμήμα Κοινωνικής και Εκπαιδευτικής Πολιτικής </w:t>
            </w:r>
            <w:r w:rsidR="00511EF3">
              <w:rPr>
                <w:rFonts w:asciiTheme="minorHAnsi" w:hAnsiTheme="minorHAnsi" w:cstheme="minorHAnsi"/>
                <w:sz w:val="22"/>
                <w:szCs w:val="22"/>
                <w:shd w:val="clear" w:color="auto" w:fill="FFFFFF"/>
              </w:rPr>
              <w:t>του Πανεπιστημίου Πελοποννήσου.</w:t>
            </w:r>
          </w:p>
          <w:p w:rsidR="003B7BE9" w:rsidRPr="00C12F18" w:rsidRDefault="005E4D0E" w:rsidP="007910E4">
            <w:pPr>
              <w:pStyle w:val="Web"/>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stheme="minorHAnsi"/>
                <w:sz w:val="22"/>
                <w:szCs w:val="22"/>
              </w:rPr>
              <w:t>Σ</w:t>
            </w:r>
            <w:r w:rsidR="008D3C2C" w:rsidRPr="00353CFB">
              <w:rPr>
                <w:rFonts w:asciiTheme="minorHAnsi" w:hAnsiTheme="minorHAnsi" w:cstheme="minorHAnsi"/>
                <w:sz w:val="22"/>
                <w:szCs w:val="22"/>
              </w:rPr>
              <w:t xml:space="preserve">τις </w:t>
            </w:r>
            <w:r w:rsidR="008D3C2C" w:rsidRPr="005E4D0E">
              <w:rPr>
                <w:rFonts w:asciiTheme="minorHAnsi" w:hAnsiTheme="minorHAnsi" w:cstheme="minorHAnsi"/>
                <w:b/>
                <w:sz w:val="22"/>
                <w:szCs w:val="22"/>
              </w:rPr>
              <w:t>16 Απριλίου</w:t>
            </w:r>
            <w:r w:rsidR="008D3C2C" w:rsidRPr="00353CFB">
              <w:rPr>
                <w:rFonts w:asciiTheme="minorHAnsi" w:hAnsiTheme="minorHAnsi" w:cstheme="minorHAnsi"/>
                <w:sz w:val="22"/>
                <w:szCs w:val="22"/>
              </w:rPr>
              <w:t xml:space="preserve"> πραγματοποιήθηκε παρέμβαση κατά τη διάρκεια της Συνόδου των Κοσμητόρων των Παιδαγωγικών τμημάτων όπου τονίστηκε η σημασία της διερεύνησης τ</w:t>
            </w:r>
            <w:r w:rsidR="00E04D3C" w:rsidRPr="00353CFB">
              <w:rPr>
                <w:rFonts w:asciiTheme="minorHAnsi" w:hAnsiTheme="minorHAnsi" w:cstheme="minorHAnsi"/>
                <w:sz w:val="22"/>
                <w:szCs w:val="22"/>
              </w:rPr>
              <w:t>ων δυνατοτήτων που υπάρχουν</w:t>
            </w:r>
            <w:r w:rsidR="008D3C2C" w:rsidRPr="00353CFB">
              <w:rPr>
                <w:rFonts w:asciiTheme="minorHAnsi" w:hAnsiTheme="minorHAnsi" w:cstheme="minorHAnsi"/>
                <w:sz w:val="22"/>
                <w:szCs w:val="22"/>
              </w:rPr>
              <w:t xml:space="preserve"> για την υλοποίηση επιμορφωτικών δράσεων με άξονα τις ανάγκες των εκπαιδευτικών και την επαναφορά της Μετεκπαίδευσης με εκπαιδευτική άδεια, έτσι ώστε να ανταποκρίνεται στις επιμορφωτικές ανάγκες των εκπαιδευτικών.</w:t>
            </w:r>
            <w:r>
              <w:rPr>
                <w:rFonts w:asciiTheme="minorHAnsi" w:hAnsiTheme="minorHAnsi" w:cstheme="minorHAnsi"/>
                <w:sz w:val="22"/>
                <w:szCs w:val="22"/>
              </w:rPr>
              <w:t xml:space="preserve"> Επίσης τονίστηκε η σημασία ενίσχυσης και </w:t>
            </w:r>
            <w:proofErr w:type="spellStart"/>
            <w:r>
              <w:rPr>
                <w:rFonts w:asciiTheme="minorHAnsi" w:hAnsiTheme="minorHAnsi" w:cstheme="minorHAnsi"/>
                <w:sz w:val="22"/>
                <w:szCs w:val="22"/>
              </w:rPr>
              <w:t>διακριτότητας</w:t>
            </w:r>
            <w:proofErr w:type="spellEnd"/>
            <w:r>
              <w:rPr>
                <w:rFonts w:asciiTheme="minorHAnsi" w:hAnsiTheme="minorHAnsi" w:cstheme="minorHAnsi"/>
                <w:sz w:val="22"/>
                <w:szCs w:val="22"/>
              </w:rPr>
              <w:t xml:space="preserve"> των Παιδαγωγικών Τμημάτων, ως έχει σήμερα, με τα συγκροτημένα και διακριτά επιστημονικά πεδία.</w:t>
            </w:r>
          </w:p>
          <w:p w:rsidR="00C12F18" w:rsidRDefault="00C12F18" w:rsidP="007910E4">
            <w:pPr>
              <w:jc w:val="both"/>
              <w:rPr>
                <w:rFonts w:cstheme="minorHAnsi"/>
                <w:b/>
                <w:bCs/>
                <w:sz w:val="22"/>
                <w:szCs w:val="22"/>
              </w:rPr>
            </w:pPr>
            <w:r w:rsidRPr="002505B1">
              <w:rPr>
                <w:rFonts w:cstheme="minorHAnsi"/>
                <w:b/>
                <w:bCs/>
                <w:sz w:val="22"/>
                <w:szCs w:val="22"/>
              </w:rPr>
              <w:t xml:space="preserve">Μάιος 2022: </w:t>
            </w:r>
            <w:r>
              <w:rPr>
                <w:rFonts w:cstheme="minorHAnsi"/>
                <w:bCs/>
                <w:sz w:val="22"/>
                <w:szCs w:val="22"/>
              </w:rPr>
              <w:t>Σ</w:t>
            </w:r>
            <w:r w:rsidRPr="00C12F18">
              <w:rPr>
                <w:rFonts w:cstheme="minorHAnsi"/>
                <w:bCs/>
                <w:sz w:val="22"/>
                <w:szCs w:val="22"/>
              </w:rPr>
              <w:t>υμμετοχή σε ε</w:t>
            </w:r>
            <w:r w:rsidRPr="00C12F18">
              <w:rPr>
                <w:rFonts w:cstheme="minorHAnsi"/>
                <w:sz w:val="22"/>
                <w:szCs w:val="22"/>
                <w:shd w:val="clear" w:color="auto" w:fill="FFFFFF"/>
              </w:rPr>
              <w:t xml:space="preserve">ρευνητικό </w:t>
            </w:r>
            <w:r>
              <w:rPr>
                <w:rFonts w:cstheme="minorHAnsi"/>
                <w:sz w:val="22"/>
                <w:szCs w:val="22"/>
                <w:shd w:val="clear" w:color="auto" w:fill="FFFFFF"/>
              </w:rPr>
              <w:t>ε</w:t>
            </w:r>
            <w:r w:rsidRPr="00353CFB">
              <w:rPr>
                <w:rFonts w:cstheme="minorHAnsi"/>
                <w:sz w:val="22"/>
                <w:szCs w:val="22"/>
                <w:shd w:val="clear" w:color="auto" w:fill="FFFFFF"/>
              </w:rPr>
              <w:t xml:space="preserve">ρωτηματολόγιο για την </w:t>
            </w:r>
            <w:r w:rsidRPr="00353CFB">
              <w:rPr>
                <w:rFonts w:cstheme="minorHAnsi"/>
                <w:sz w:val="22"/>
                <w:szCs w:val="22"/>
              </w:rPr>
              <w:t>ηλεκτρονική αποτύπωση των απόψεων των εκπαιδευτικών για τις επιμορφωτικές τους ανάγκες, τις δυσχέρειες, τα αιτήματα και τις δυνατότητες που υπάρχουν για μια ουσιαστική επιμορφωτική διαδικασ</w:t>
            </w:r>
            <w:r>
              <w:rPr>
                <w:rFonts w:cstheme="minorHAnsi"/>
                <w:sz w:val="22"/>
                <w:szCs w:val="22"/>
              </w:rPr>
              <w:t>ία.</w:t>
            </w:r>
          </w:p>
          <w:p w:rsidR="00C12F18" w:rsidRPr="00353CFB" w:rsidRDefault="00C12F18" w:rsidP="007910E4">
            <w:pPr>
              <w:pStyle w:val="Web"/>
              <w:spacing w:before="0" w:beforeAutospacing="0" w:after="0" w:afterAutospacing="0"/>
              <w:jc w:val="both"/>
              <w:rPr>
                <w:rFonts w:asciiTheme="minorHAnsi" w:hAnsiTheme="minorHAnsi" w:cstheme="minorHAnsi"/>
                <w:sz w:val="22"/>
                <w:szCs w:val="22"/>
              </w:rPr>
            </w:pPr>
            <w:r w:rsidRPr="002505B1">
              <w:rPr>
                <w:rFonts w:asciiTheme="minorHAnsi" w:hAnsiTheme="minorHAnsi" w:cstheme="minorHAnsi"/>
                <w:b/>
                <w:bCs/>
                <w:sz w:val="22"/>
                <w:szCs w:val="22"/>
              </w:rPr>
              <w:t xml:space="preserve">Ιούνιος 2022: </w:t>
            </w:r>
            <w:r w:rsidRPr="002505B1">
              <w:rPr>
                <w:rFonts w:asciiTheme="minorHAnsi" w:hAnsiTheme="minorHAnsi" w:cstheme="minorHAnsi"/>
                <w:sz w:val="22"/>
                <w:szCs w:val="22"/>
              </w:rPr>
              <w:t>Ηλεκτρονική Έκδοση πρακτικών ημερίδας – Επιλογή άρθρων.</w:t>
            </w:r>
          </w:p>
        </w:tc>
      </w:tr>
      <w:tr w:rsidR="002935A7" w:rsidRPr="00353CFB" w:rsidTr="005E1EC1">
        <w:tc>
          <w:tcPr>
            <w:tcW w:w="10372" w:type="dxa"/>
            <w:gridSpan w:val="7"/>
            <w:shd w:val="clear" w:color="auto" w:fill="8EAADB" w:themeFill="accent1" w:themeFillTint="99"/>
            <w:vAlign w:val="center"/>
          </w:tcPr>
          <w:p w:rsidR="003B7BE9" w:rsidRPr="00353CFB" w:rsidRDefault="003B7BE9" w:rsidP="00353CFB">
            <w:pPr>
              <w:jc w:val="center"/>
              <w:rPr>
                <w:rFonts w:cstheme="minorHAnsi"/>
                <w:b/>
                <w:bCs/>
                <w:sz w:val="22"/>
                <w:szCs w:val="22"/>
              </w:rPr>
            </w:pPr>
          </w:p>
          <w:p w:rsidR="003B7BE9" w:rsidRPr="00353CFB" w:rsidRDefault="003B7BE9"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3B7BE9" w:rsidRPr="00353CFB" w:rsidRDefault="003B7BE9" w:rsidP="00353CFB">
            <w:pPr>
              <w:jc w:val="center"/>
              <w:rPr>
                <w:rFonts w:cstheme="minorHAnsi"/>
                <w:b/>
                <w:bCs/>
                <w:sz w:val="22"/>
                <w:szCs w:val="22"/>
              </w:rPr>
            </w:pPr>
          </w:p>
        </w:tc>
      </w:tr>
      <w:tr w:rsidR="00951BAA" w:rsidRPr="00353CFB" w:rsidTr="007910E4">
        <w:tc>
          <w:tcPr>
            <w:tcW w:w="4707" w:type="dxa"/>
            <w:gridSpan w:val="2"/>
            <w:vAlign w:val="center"/>
          </w:tcPr>
          <w:p w:rsidR="00951BAA" w:rsidRPr="00951BAA" w:rsidRDefault="00951BAA"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665" w:type="dxa"/>
            <w:gridSpan w:val="5"/>
          </w:tcPr>
          <w:p w:rsidR="00951BAA" w:rsidRPr="00353CFB" w:rsidRDefault="00951BAA" w:rsidP="00951BAA">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7910E4">
        <w:tc>
          <w:tcPr>
            <w:tcW w:w="4707" w:type="dxa"/>
            <w:gridSpan w:val="2"/>
            <w:vAlign w:val="center"/>
          </w:tcPr>
          <w:p w:rsidR="00B67242" w:rsidRPr="00951BAA" w:rsidRDefault="00B67242"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665" w:type="dxa"/>
            <w:gridSpan w:val="5"/>
          </w:tcPr>
          <w:p w:rsidR="00B67242" w:rsidRDefault="00E04D3C" w:rsidP="00951BAA">
            <w:pPr>
              <w:pStyle w:val="Web"/>
              <w:spacing w:before="0" w:beforeAutospacing="0" w:after="0" w:afterAutospacing="0"/>
              <w:jc w:val="both"/>
              <w:rPr>
                <w:rFonts w:asciiTheme="minorHAnsi" w:hAnsiTheme="minorHAnsi" w:cstheme="minorHAnsi"/>
                <w:bCs/>
                <w:iCs/>
                <w:sz w:val="22"/>
                <w:szCs w:val="22"/>
              </w:rPr>
            </w:pPr>
            <w:r w:rsidRPr="00951BAA">
              <w:rPr>
                <w:rFonts w:asciiTheme="minorHAnsi" w:hAnsiTheme="minorHAnsi" w:cstheme="minorHAnsi"/>
                <w:bCs/>
                <w:iCs/>
                <w:sz w:val="22"/>
                <w:szCs w:val="22"/>
              </w:rPr>
              <w:t xml:space="preserve"> </w:t>
            </w:r>
            <w:r w:rsidR="00951BAA">
              <w:rPr>
                <w:rFonts w:asciiTheme="minorHAnsi" w:hAnsiTheme="minorHAnsi" w:cstheme="minorHAnsi"/>
                <w:bCs/>
                <w:iCs/>
                <w:sz w:val="22"/>
                <w:szCs w:val="22"/>
              </w:rPr>
              <w:t xml:space="preserve">1. </w:t>
            </w:r>
            <w:r w:rsidRPr="00951BAA">
              <w:rPr>
                <w:rFonts w:asciiTheme="minorHAnsi" w:hAnsiTheme="minorHAnsi" w:cstheme="minorHAnsi"/>
                <w:bCs/>
                <w:iCs/>
                <w:sz w:val="22"/>
                <w:szCs w:val="22"/>
              </w:rPr>
              <w:t>Αναδείχθηκε η α</w:t>
            </w:r>
            <w:r w:rsidR="00951BAA">
              <w:rPr>
                <w:rFonts w:asciiTheme="minorHAnsi" w:hAnsiTheme="minorHAnsi" w:cstheme="minorHAnsi"/>
                <w:bCs/>
                <w:iCs/>
                <w:sz w:val="22"/>
                <w:szCs w:val="22"/>
              </w:rPr>
              <w:t>νάγκη για ουσιαστική επιμόρφωση</w:t>
            </w:r>
            <w:r w:rsidRPr="00951BAA">
              <w:rPr>
                <w:rFonts w:asciiTheme="minorHAnsi" w:hAnsiTheme="minorHAnsi" w:cstheme="minorHAnsi"/>
                <w:bCs/>
                <w:iCs/>
                <w:sz w:val="22"/>
                <w:szCs w:val="22"/>
              </w:rPr>
              <w:t>, αλλά και οι προϋποθέσεις αυτής, όπως η συνεργασία με τα Παιδαγωγικά Τμήματα</w:t>
            </w:r>
            <w:r w:rsidR="006F1B35" w:rsidRPr="00951BAA">
              <w:rPr>
                <w:rFonts w:asciiTheme="minorHAnsi" w:hAnsiTheme="minorHAnsi" w:cstheme="minorHAnsi"/>
                <w:bCs/>
                <w:iCs/>
                <w:sz w:val="22"/>
                <w:szCs w:val="22"/>
              </w:rPr>
              <w:t>, ο καθορισμός των θεματικών πεδίων των επιμορφώσεων με βάση τις διατ</w:t>
            </w:r>
            <w:r w:rsidR="00951BAA">
              <w:rPr>
                <w:rFonts w:asciiTheme="minorHAnsi" w:hAnsiTheme="minorHAnsi" w:cstheme="minorHAnsi"/>
                <w:bCs/>
                <w:iCs/>
                <w:sz w:val="22"/>
                <w:szCs w:val="22"/>
              </w:rPr>
              <w:t>υπωμένες ανάγκες των εκπαιδευτικών</w:t>
            </w:r>
            <w:r w:rsidRPr="00951BAA">
              <w:rPr>
                <w:rFonts w:asciiTheme="minorHAnsi" w:hAnsiTheme="minorHAnsi" w:cstheme="minorHAnsi"/>
                <w:bCs/>
                <w:iCs/>
                <w:sz w:val="22"/>
                <w:szCs w:val="22"/>
              </w:rPr>
              <w:t xml:space="preserve"> και η απαλλαγή από τα διδακτικά καθήκοντα για τους εκπαιδευτικούς που επιμορφώνονται. </w:t>
            </w:r>
          </w:p>
          <w:p w:rsidR="00951BAA" w:rsidRDefault="00951BAA" w:rsidP="00951BAA">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 Αποτυπώθηκε το ενδιαφέρον των εκπαιδευτικών για τα ζητήματα της επιμόρφωσης – μετεκπαίδευσης, μέσω της μαζικής συμμετοχής τους στην εκδήλωση και τα ερευνητικά ερωτηματολόγια.</w:t>
            </w:r>
          </w:p>
          <w:p w:rsidR="00951BAA" w:rsidRPr="00951BAA" w:rsidRDefault="00951BAA" w:rsidP="00951BAA">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Αναπτύχθηκε η δυνατότητα πλούσιου προβληματισμού και διαλόγου σε όλη την εκπαιδευτική κοινότητα. </w:t>
            </w:r>
          </w:p>
        </w:tc>
      </w:tr>
      <w:tr w:rsidR="002935A7" w:rsidRPr="00353CFB" w:rsidTr="007910E4">
        <w:tc>
          <w:tcPr>
            <w:tcW w:w="4707"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681" w:type="dxa"/>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154" w:type="dxa"/>
            <w:gridSpan w:val="2"/>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701" w:type="dxa"/>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129" w:type="dxa"/>
            <w:shd w:val="clear" w:color="auto" w:fill="FFFF00"/>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7910E4">
        <w:tc>
          <w:tcPr>
            <w:tcW w:w="4707"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Εκτίμηση των λόγων που σχετίζονται με</w:t>
            </w:r>
            <w:r w:rsidR="00951BAA">
              <w:rPr>
                <w:rFonts w:asciiTheme="minorHAnsi" w:hAnsiTheme="minorHAnsi" w:cstheme="minorHAnsi"/>
                <w:b/>
                <w:bCs/>
                <w:sz w:val="22"/>
                <w:szCs w:val="22"/>
              </w:rPr>
              <w:t xml:space="preserve"> τον βαθμό́ επίτευξης των στόχων</w:t>
            </w:r>
          </w:p>
        </w:tc>
        <w:tc>
          <w:tcPr>
            <w:tcW w:w="5665" w:type="dxa"/>
            <w:gridSpan w:val="5"/>
          </w:tcPr>
          <w:p w:rsidR="003B7BE9" w:rsidRPr="00951BAA" w:rsidRDefault="00E04D3C" w:rsidP="00951BAA">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Η ποιότητα των εισηγήσεων της ημερίδας βοήθησε έτσι ώστε να αναδειχθούν σημαντικές πλευρές  των ζητημάτων που άπτονται της επιμόρφωσης των εκπαιδευτικών. Η διάθεση των συναδέλφων εκπαιδευτικών να  αναδειχθεί η ανάγκη για επιμορφωτικές διαδικασίες που θα ανανεώνουν την καθημερινή παιδαγωγική εργασία και τ</w:t>
            </w:r>
            <w:r w:rsidR="00951BAA">
              <w:rPr>
                <w:rFonts w:asciiTheme="minorHAnsi" w:hAnsiTheme="minorHAnsi" w:cstheme="minorHAnsi"/>
                <w:sz w:val="22"/>
                <w:szCs w:val="22"/>
              </w:rPr>
              <w:t>ην επιστημονική της θεμελίωση. Η σύνδεση της επιμόρφωσης με την ιστορική διάσταση των επιμορφωτικών θεσμών.</w:t>
            </w:r>
          </w:p>
        </w:tc>
      </w:tr>
      <w:tr w:rsidR="002935A7" w:rsidRPr="00353CFB" w:rsidTr="007910E4">
        <w:tc>
          <w:tcPr>
            <w:tcW w:w="4707"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5665" w:type="dxa"/>
            <w:gridSpan w:val="5"/>
          </w:tcPr>
          <w:p w:rsidR="003B7BE9" w:rsidRPr="004548C6" w:rsidRDefault="00E04D3C" w:rsidP="004548C6">
            <w:pPr>
              <w:pStyle w:val="Web"/>
              <w:spacing w:before="0" w:beforeAutospacing="0" w:after="0" w:afterAutospacing="0"/>
              <w:jc w:val="both"/>
              <w:rPr>
                <w:rFonts w:asciiTheme="minorHAnsi" w:hAnsiTheme="minorHAnsi" w:cstheme="minorHAnsi"/>
                <w:bCs/>
                <w:iCs/>
                <w:sz w:val="22"/>
                <w:szCs w:val="22"/>
              </w:rPr>
            </w:pPr>
            <w:r w:rsidRPr="004548C6">
              <w:rPr>
                <w:rFonts w:asciiTheme="minorHAnsi" w:hAnsiTheme="minorHAnsi" w:cstheme="minorHAnsi"/>
                <w:b/>
                <w:bCs/>
                <w:iCs/>
                <w:sz w:val="22"/>
                <w:szCs w:val="22"/>
              </w:rPr>
              <w:t xml:space="preserve"> </w:t>
            </w:r>
            <w:r w:rsidRPr="004548C6">
              <w:rPr>
                <w:rFonts w:asciiTheme="minorHAnsi" w:hAnsiTheme="minorHAnsi" w:cstheme="minorHAnsi"/>
                <w:sz w:val="22"/>
                <w:szCs w:val="22"/>
              </w:rPr>
              <w:t>Η συνεργασία της ΔΟΕ με τους φορείς των επιστημών της Αγωγής, η δική τους διάθεση να συνδράμουν τον συλλογικό φορέα των εκπαιδευτικών και η υψηλή ποιότητα των εισηγήσεων</w:t>
            </w:r>
            <w:r w:rsidRPr="004548C6">
              <w:rPr>
                <w:rFonts w:asciiTheme="minorHAnsi" w:hAnsiTheme="minorHAnsi" w:cstheme="minorHAnsi"/>
                <w:bCs/>
                <w:iCs/>
                <w:sz w:val="22"/>
                <w:szCs w:val="22"/>
              </w:rPr>
              <w:t>.</w:t>
            </w:r>
          </w:p>
          <w:p w:rsidR="004548C6" w:rsidRPr="004548C6" w:rsidRDefault="004548C6" w:rsidP="004548C6">
            <w:pPr>
              <w:jc w:val="both"/>
              <w:rPr>
                <w:rFonts w:cstheme="minorHAnsi"/>
                <w:sz w:val="22"/>
                <w:szCs w:val="22"/>
              </w:rPr>
            </w:pPr>
            <w:r w:rsidRPr="004548C6">
              <w:rPr>
                <w:rFonts w:cstheme="minorHAnsi"/>
                <w:sz w:val="22"/>
                <w:szCs w:val="22"/>
              </w:rPr>
              <w:t>β)  Η πληρότητα των  ερωτηματολογίων καταγραφής και αποτύπωσης και η συλλογική εργασία και δράση όλων των συμμετεχόντων.</w:t>
            </w:r>
          </w:p>
        </w:tc>
      </w:tr>
      <w:tr w:rsidR="004548C6" w:rsidRPr="00353CFB" w:rsidTr="007910E4">
        <w:tc>
          <w:tcPr>
            <w:tcW w:w="4707" w:type="dxa"/>
            <w:gridSpan w:val="2"/>
            <w:vAlign w:val="center"/>
          </w:tcPr>
          <w:p w:rsidR="004548C6" w:rsidRPr="00951BAA" w:rsidRDefault="004548C6" w:rsidP="004548C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665" w:type="dxa"/>
            <w:gridSpan w:val="5"/>
          </w:tcPr>
          <w:p w:rsidR="004548C6" w:rsidRPr="00353CFB" w:rsidRDefault="004548C6" w:rsidP="004548C6">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7910E4">
        <w:tc>
          <w:tcPr>
            <w:tcW w:w="4707"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665" w:type="dxa"/>
            <w:gridSpan w:val="5"/>
          </w:tcPr>
          <w:p w:rsidR="00B25FF6" w:rsidRPr="009F3B64" w:rsidRDefault="00B25FF6" w:rsidP="00B25FF6">
            <w:pPr>
              <w:pStyle w:val="Web"/>
              <w:spacing w:before="0" w:beforeAutospacing="0" w:after="0" w:afterAutospacing="0"/>
              <w:rPr>
                <w:rFonts w:asciiTheme="minorHAnsi" w:hAnsiTheme="minorHAnsi" w:cstheme="minorHAnsi"/>
                <w:b/>
                <w:bCs/>
                <w:iCs/>
                <w:sz w:val="22"/>
                <w:szCs w:val="22"/>
              </w:rPr>
            </w:pPr>
            <w:r w:rsidRPr="00C12F18">
              <w:rPr>
                <w:rFonts w:asciiTheme="minorHAnsi" w:hAnsiTheme="minorHAnsi" w:cstheme="minorHAnsi"/>
                <w:b/>
                <w:bCs/>
                <w:iCs/>
                <w:sz w:val="22"/>
                <w:szCs w:val="22"/>
                <w:lang w:val="en-US"/>
              </w:rPr>
              <w:t>Video</w:t>
            </w:r>
            <w:r w:rsidRPr="009F3B64">
              <w:rPr>
                <w:rFonts w:asciiTheme="minorHAnsi" w:hAnsiTheme="minorHAnsi" w:cstheme="minorHAnsi"/>
                <w:b/>
                <w:bCs/>
                <w:iCs/>
                <w:sz w:val="22"/>
                <w:szCs w:val="22"/>
              </w:rPr>
              <w:t>1:</w:t>
            </w:r>
            <w:r w:rsidR="00C12F18" w:rsidRPr="009F3B64">
              <w:rPr>
                <w:rFonts w:asciiTheme="minorHAnsi" w:hAnsiTheme="minorHAnsi" w:cstheme="minorHAnsi"/>
                <w:b/>
                <w:bCs/>
                <w:iCs/>
                <w:sz w:val="22"/>
                <w:szCs w:val="22"/>
              </w:rPr>
              <w:t xml:space="preserve"> </w:t>
            </w:r>
            <w:hyperlink r:id="rId39" w:history="1">
              <w:r w:rsidR="00C12F18" w:rsidRPr="00951BAA">
                <w:rPr>
                  <w:rFonts w:ascii="Calibri" w:eastAsia="Calibri" w:hAnsi="Calibri"/>
                  <w:color w:val="0563C1"/>
                  <w:sz w:val="22"/>
                  <w:szCs w:val="22"/>
                  <w:u w:val="single"/>
                  <w:lang w:val="en-US" w:eastAsia="en-US"/>
                </w:rPr>
                <w:t>https</w:t>
              </w:r>
              <w:r w:rsidR="00C12F18" w:rsidRPr="009F3B64">
                <w:rPr>
                  <w:rFonts w:ascii="Calibri" w:eastAsia="Calibri" w:hAnsi="Calibri"/>
                  <w:color w:val="0563C1"/>
                  <w:sz w:val="22"/>
                  <w:szCs w:val="22"/>
                  <w:u w:val="single"/>
                  <w:lang w:eastAsia="en-US"/>
                </w:rPr>
                <w:t>://</w:t>
              </w:r>
              <w:proofErr w:type="spellStart"/>
              <w:r w:rsidR="00C12F18" w:rsidRPr="00951BAA">
                <w:rPr>
                  <w:rFonts w:ascii="Calibri" w:eastAsia="Calibri" w:hAnsi="Calibri"/>
                  <w:color w:val="0563C1"/>
                  <w:sz w:val="22"/>
                  <w:szCs w:val="22"/>
                  <w:u w:val="single"/>
                  <w:lang w:val="en-US" w:eastAsia="en-US"/>
                </w:rPr>
                <w:t>youtu</w:t>
              </w:r>
              <w:proofErr w:type="spellEnd"/>
              <w:r w:rsidR="00C12F18" w:rsidRPr="009F3B64">
                <w:rPr>
                  <w:rFonts w:ascii="Calibri" w:eastAsia="Calibri" w:hAnsi="Calibri"/>
                  <w:color w:val="0563C1"/>
                  <w:sz w:val="22"/>
                  <w:szCs w:val="22"/>
                  <w:u w:val="single"/>
                  <w:lang w:eastAsia="en-US"/>
                </w:rPr>
                <w:t>.</w:t>
              </w:r>
              <w:r w:rsidR="00C12F18" w:rsidRPr="00951BAA">
                <w:rPr>
                  <w:rFonts w:ascii="Calibri" w:eastAsia="Calibri" w:hAnsi="Calibri"/>
                  <w:color w:val="0563C1"/>
                  <w:sz w:val="22"/>
                  <w:szCs w:val="22"/>
                  <w:u w:val="single"/>
                  <w:lang w:val="en-US" w:eastAsia="en-US"/>
                </w:rPr>
                <w:t>be</w:t>
              </w:r>
              <w:r w:rsidR="00C12F18" w:rsidRPr="009F3B64">
                <w:rPr>
                  <w:rFonts w:ascii="Calibri" w:eastAsia="Calibri" w:hAnsi="Calibri"/>
                  <w:color w:val="0563C1"/>
                  <w:sz w:val="22"/>
                  <w:szCs w:val="22"/>
                  <w:u w:val="single"/>
                  <w:lang w:eastAsia="en-US"/>
                </w:rPr>
                <w:t>/0</w:t>
              </w:r>
              <w:proofErr w:type="spellStart"/>
              <w:r w:rsidR="00C12F18" w:rsidRPr="00951BAA">
                <w:rPr>
                  <w:rFonts w:ascii="Calibri" w:eastAsia="Calibri" w:hAnsi="Calibri"/>
                  <w:color w:val="0563C1"/>
                  <w:sz w:val="22"/>
                  <w:szCs w:val="22"/>
                  <w:u w:val="single"/>
                  <w:lang w:val="en-US" w:eastAsia="en-US"/>
                </w:rPr>
                <w:t>qNtt</w:t>
              </w:r>
              <w:proofErr w:type="spellEnd"/>
              <w:r w:rsidR="00C12F18" w:rsidRPr="009F3B64">
                <w:rPr>
                  <w:rFonts w:ascii="Calibri" w:eastAsia="Calibri" w:hAnsi="Calibri"/>
                  <w:color w:val="0563C1"/>
                  <w:sz w:val="22"/>
                  <w:szCs w:val="22"/>
                  <w:u w:val="single"/>
                  <w:lang w:eastAsia="en-US"/>
                </w:rPr>
                <w:t>2</w:t>
              </w:r>
              <w:r w:rsidR="00C12F18" w:rsidRPr="00951BAA">
                <w:rPr>
                  <w:rFonts w:ascii="Calibri" w:eastAsia="Calibri" w:hAnsi="Calibri"/>
                  <w:color w:val="0563C1"/>
                  <w:sz w:val="22"/>
                  <w:szCs w:val="22"/>
                  <w:u w:val="single"/>
                  <w:lang w:val="en-US" w:eastAsia="en-US"/>
                </w:rPr>
                <w:t>B</w:t>
              </w:r>
              <w:r w:rsidR="00C12F18" w:rsidRPr="009F3B64">
                <w:rPr>
                  <w:rFonts w:ascii="Calibri" w:eastAsia="Calibri" w:hAnsi="Calibri"/>
                  <w:color w:val="0563C1"/>
                  <w:sz w:val="22"/>
                  <w:szCs w:val="22"/>
                  <w:u w:val="single"/>
                  <w:lang w:eastAsia="en-US"/>
                </w:rPr>
                <w:t>5</w:t>
              </w:r>
              <w:proofErr w:type="spellStart"/>
              <w:r w:rsidR="00C12F18" w:rsidRPr="00951BAA">
                <w:rPr>
                  <w:rFonts w:ascii="Calibri" w:eastAsia="Calibri" w:hAnsi="Calibri"/>
                  <w:color w:val="0563C1"/>
                  <w:sz w:val="22"/>
                  <w:szCs w:val="22"/>
                  <w:u w:val="single"/>
                  <w:lang w:val="en-US" w:eastAsia="en-US"/>
                </w:rPr>
                <w:t>stc</w:t>
              </w:r>
              <w:proofErr w:type="spellEnd"/>
            </w:hyperlink>
          </w:p>
          <w:p w:rsidR="00C12F18" w:rsidRPr="00C12F18" w:rsidRDefault="00B25FF6" w:rsidP="00C12F18">
            <w:pPr>
              <w:jc w:val="center"/>
              <w:rPr>
                <w:rFonts w:ascii="Calibri" w:eastAsia="Calibri" w:hAnsi="Calibri"/>
                <w:sz w:val="22"/>
              </w:rPr>
            </w:pPr>
            <w:r w:rsidRPr="00C12F18">
              <w:rPr>
                <w:rFonts w:cstheme="minorHAnsi"/>
                <w:b/>
                <w:bCs/>
                <w:iCs/>
                <w:sz w:val="22"/>
                <w:szCs w:val="22"/>
              </w:rPr>
              <w:t>Ερωτηματολόγιο:</w:t>
            </w:r>
            <w:r w:rsidR="00C12F18" w:rsidRPr="00C12F18">
              <w:rPr>
                <w:rFonts w:cstheme="minorHAnsi"/>
                <w:b/>
                <w:bCs/>
                <w:iCs/>
                <w:sz w:val="22"/>
                <w:szCs w:val="22"/>
              </w:rPr>
              <w:t xml:space="preserve"> </w:t>
            </w:r>
            <w:hyperlink r:id="rId40" w:history="1">
              <w:r w:rsidR="00C12F18" w:rsidRPr="00C12F18">
                <w:rPr>
                  <w:rFonts w:ascii="Calibri" w:eastAsia="Calibri" w:hAnsi="Calibri"/>
                  <w:color w:val="0563C1"/>
                  <w:sz w:val="22"/>
                  <w:u w:val="single"/>
                </w:rPr>
                <w:t>ΣΥΝΔΕΣΜΟΣ</w:t>
              </w:r>
            </w:hyperlink>
            <w:r w:rsidR="00C12F18" w:rsidRPr="00C12F18">
              <w:rPr>
                <w:rFonts w:ascii="Calibri" w:eastAsia="Calibri" w:hAnsi="Calibri"/>
                <w:b/>
                <w:bCs/>
                <w:sz w:val="22"/>
              </w:rPr>
              <w:t xml:space="preserve"> </w:t>
            </w:r>
            <w:hyperlink r:id="rId41" w:history="1">
              <w:r w:rsidR="00C12F18" w:rsidRPr="00C12F18">
                <w:rPr>
                  <w:rFonts w:ascii="Calibri" w:eastAsia="Calibri" w:hAnsi="Calibri"/>
                  <w:color w:val="0563C1"/>
                  <w:sz w:val="22"/>
                  <w:u w:val="single"/>
                </w:rPr>
                <w:t>ΕΡΩΤΗΜΑΤΟΛΟΓΙΟΥ 8.Ο</w:t>
              </w:r>
            </w:hyperlink>
          </w:p>
          <w:p w:rsidR="003B7BE9" w:rsidRPr="00C12F18" w:rsidRDefault="00B25FF6" w:rsidP="00B25FF6">
            <w:pPr>
              <w:pStyle w:val="Web"/>
              <w:spacing w:before="0" w:beforeAutospacing="0" w:after="0" w:afterAutospacing="0"/>
              <w:rPr>
                <w:rFonts w:asciiTheme="minorHAnsi" w:hAnsiTheme="minorHAnsi" w:cstheme="minorHAnsi"/>
                <w:sz w:val="22"/>
                <w:szCs w:val="22"/>
              </w:rPr>
            </w:pPr>
            <w:r w:rsidRPr="00C12F18">
              <w:rPr>
                <w:rFonts w:asciiTheme="minorHAnsi" w:hAnsiTheme="minorHAnsi" w:cstheme="minorHAnsi"/>
                <w:b/>
                <w:bCs/>
                <w:iCs/>
                <w:sz w:val="22"/>
                <w:szCs w:val="22"/>
              </w:rPr>
              <w:t>Κείμενα:</w:t>
            </w:r>
            <w:r w:rsidR="004548C6">
              <w:rPr>
                <w:rFonts w:asciiTheme="minorHAnsi" w:hAnsiTheme="minorHAnsi" w:cstheme="minorHAnsi"/>
                <w:b/>
                <w:bCs/>
                <w:iCs/>
                <w:sz w:val="22"/>
                <w:szCs w:val="22"/>
              </w:rPr>
              <w:t xml:space="preserve"> </w:t>
            </w:r>
            <w:hyperlink r:id="rId42" w:history="1">
              <w:r w:rsidR="007910E4" w:rsidRPr="007910E4">
                <w:rPr>
                  <w:rFonts w:ascii="Candara" w:hAnsi="Candara" w:cs="Arial"/>
                  <w:color w:val="0563C1"/>
                  <w:sz w:val="20"/>
                  <w:szCs w:val="28"/>
                  <w:u w:val="single"/>
                  <w:lang w:eastAsia="en-US"/>
                </w:rPr>
                <w:t>http://doe.gr/ άξονας-8-νηπιαγωγεία-δημοτικά-ειδικ/</w:t>
              </w:r>
            </w:hyperlink>
          </w:p>
        </w:tc>
      </w:tr>
      <w:tr w:rsidR="002935A7" w:rsidRPr="00353CFB" w:rsidTr="007910E4">
        <w:tc>
          <w:tcPr>
            <w:tcW w:w="4707" w:type="dxa"/>
            <w:gridSpan w:val="2"/>
            <w:vAlign w:val="center"/>
          </w:tcPr>
          <w:p w:rsidR="003B7BE9" w:rsidRPr="00353CFB"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r w:rsidR="00C80C0E" w:rsidRPr="00353CFB">
              <w:rPr>
                <w:rFonts w:asciiTheme="minorHAnsi" w:hAnsiTheme="minorHAnsi" w:cstheme="minorHAnsi"/>
                <w:b/>
                <w:bCs/>
                <w:sz w:val="22"/>
                <w:szCs w:val="22"/>
              </w:rPr>
              <w:t>τυχόν</w:t>
            </w:r>
            <w:r w:rsidRPr="00353CFB">
              <w:rPr>
                <w:rFonts w:asciiTheme="minorHAnsi" w:hAnsiTheme="minorHAnsi" w:cstheme="minorHAnsi"/>
                <w:b/>
                <w:bCs/>
                <w:sz w:val="22"/>
                <w:szCs w:val="22"/>
              </w:rPr>
              <w:t xml:space="preserve"> υλοποιήθηκαν στο πλαίσιο της Δράσης</w:t>
            </w:r>
          </w:p>
        </w:tc>
        <w:tc>
          <w:tcPr>
            <w:tcW w:w="5665" w:type="dxa"/>
            <w:gridSpan w:val="5"/>
          </w:tcPr>
          <w:p w:rsidR="003B7BE9" w:rsidRPr="00353CFB" w:rsidRDefault="007C6FC3" w:rsidP="004548C6">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Cs/>
                <w:iCs/>
                <w:sz w:val="22"/>
                <w:szCs w:val="22"/>
              </w:rPr>
              <w:t xml:space="preserve"> Επιμορφωτικό χαρακτήρα έχουν οι εισηγήσεις και η συζή</w:t>
            </w:r>
            <w:r w:rsidR="00951BAA">
              <w:rPr>
                <w:rFonts w:asciiTheme="minorHAnsi" w:hAnsiTheme="minorHAnsi" w:cstheme="minorHAnsi"/>
                <w:bCs/>
                <w:iCs/>
                <w:sz w:val="22"/>
                <w:szCs w:val="22"/>
              </w:rPr>
              <w:t>τηση στα πλαίσια της εκδήλωσης, καθώς και η συλλογική γνώση που αποκτήθηκε κατά τη διαμόρφωση του ερευνητικού εργαλείου.</w:t>
            </w:r>
          </w:p>
        </w:tc>
      </w:tr>
      <w:tr w:rsidR="002935A7" w:rsidRPr="00353CFB" w:rsidTr="007910E4">
        <w:tc>
          <w:tcPr>
            <w:tcW w:w="4707"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665" w:type="dxa"/>
            <w:gridSpan w:val="5"/>
          </w:tcPr>
          <w:p w:rsidR="003B7BE9" w:rsidRPr="00353CFB" w:rsidRDefault="007C6FC3" w:rsidP="005E4D0E">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Cs/>
                <w:iCs/>
                <w:sz w:val="22"/>
                <w:szCs w:val="22"/>
              </w:rPr>
              <w:t xml:space="preserve"> Η συνάντηση των εκπαιδευτικών της πράξης με τους φορείς των επιστημών της Αγωγής</w:t>
            </w:r>
            <w:r w:rsidR="005E4D0E">
              <w:rPr>
                <w:rFonts w:asciiTheme="minorHAnsi" w:hAnsiTheme="minorHAnsi" w:cstheme="minorHAnsi"/>
                <w:bCs/>
                <w:iCs/>
                <w:sz w:val="22"/>
                <w:szCs w:val="22"/>
              </w:rPr>
              <w:t>,</w:t>
            </w:r>
            <w:r w:rsidRPr="00353CFB">
              <w:rPr>
                <w:rFonts w:asciiTheme="minorHAnsi" w:hAnsiTheme="minorHAnsi" w:cstheme="minorHAnsi"/>
                <w:bCs/>
                <w:iCs/>
                <w:sz w:val="22"/>
                <w:szCs w:val="22"/>
              </w:rPr>
              <w:t xml:space="preserve">   </w:t>
            </w:r>
            <w:r w:rsidR="005E4D0E">
              <w:rPr>
                <w:rFonts w:asciiTheme="minorHAnsi" w:hAnsiTheme="minorHAnsi" w:cstheme="minorHAnsi"/>
                <w:bCs/>
                <w:iCs/>
                <w:sz w:val="22"/>
                <w:szCs w:val="22"/>
              </w:rPr>
              <w:t>πρέπει</w:t>
            </w:r>
            <w:r w:rsidRPr="00353CFB">
              <w:rPr>
                <w:rFonts w:asciiTheme="minorHAnsi" w:hAnsiTheme="minorHAnsi" w:cstheme="minorHAnsi"/>
                <w:bCs/>
                <w:iCs/>
                <w:sz w:val="22"/>
                <w:szCs w:val="22"/>
              </w:rPr>
              <w:t xml:space="preserve"> να </w:t>
            </w:r>
            <w:r w:rsidR="005E4D0E">
              <w:rPr>
                <w:rFonts w:asciiTheme="minorHAnsi" w:hAnsiTheme="minorHAnsi" w:cstheme="minorHAnsi"/>
                <w:bCs/>
                <w:iCs/>
                <w:sz w:val="22"/>
                <w:szCs w:val="22"/>
              </w:rPr>
              <w:t>πραγματοποιείται με εκπαιδευτική άδεια</w:t>
            </w:r>
            <w:r w:rsidRPr="00353CFB">
              <w:rPr>
                <w:rFonts w:asciiTheme="minorHAnsi" w:hAnsiTheme="minorHAnsi" w:cstheme="minorHAnsi"/>
                <w:bCs/>
                <w:iCs/>
                <w:sz w:val="22"/>
                <w:szCs w:val="22"/>
              </w:rPr>
              <w:t>, όπου οι εκπαιδευτικοί απαλλαγμένοι από τα διδακτικά τους καθήκοντ</w:t>
            </w:r>
            <w:r w:rsidR="00151FF0" w:rsidRPr="00353CFB">
              <w:rPr>
                <w:rFonts w:asciiTheme="minorHAnsi" w:hAnsiTheme="minorHAnsi" w:cstheme="minorHAnsi"/>
                <w:bCs/>
                <w:iCs/>
                <w:sz w:val="22"/>
                <w:szCs w:val="22"/>
              </w:rPr>
              <w:t>α</w:t>
            </w:r>
            <w:r w:rsidRPr="00353CFB">
              <w:rPr>
                <w:rFonts w:asciiTheme="minorHAnsi" w:hAnsiTheme="minorHAnsi" w:cstheme="minorHAnsi"/>
                <w:bCs/>
                <w:iCs/>
                <w:sz w:val="22"/>
                <w:szCs w:val="22"/>
              </w:rPr>
              <w:t xml:space="preserve">, </w:t>
            </w:r>
            <w:r w:rsidR="005E4D0E">
              <w:rPr>
                <w:rFonts w:asciiTheme="minorHAnsi" w:hAnsiTheme="minorHAnsi" w:cstheme="minorHAnsi"/>
                <w:bCs/>
                <w:iCs/>
                <w:sz w:val="22"/>
                <w:szCs w:val="22"/>
              </w:rPr>
              <w:t>να</w:t>
            </w:r>
            <w:r w:rsidRPr="00353CFB">
              <w:rPr>
                <w:rFonts w:asciiTheme="minorHAnsi" w:hAnsiTheme="minorHAnsi" w:cstheme="minorHAnsi"/>
                <w:bCs/>
                <w:iCs/>
                <w:sz w:val="22"/>
                <w:szCs w:val="22"/>
              </w:rPr>
              <w:t xml:space="preserve"> μπορούν να </w:t>
            </w:r>
            <w:r w:rsidR="00151FF0" w:rsidRPr="00353CFB">
              <w:rPr>
                <w:rFonts w:asciiTheme="minorHAnsi" w:hAnsiTheme="minorHAnsi" w:cstheme="minorHAnsi"/>
                <w:bCs/>
                <w:iCs/>
                <w:sz w:val="22"/>
                <w:szCs w:val="22"/>
              </w:rPr>
              <w:t xml:space="preserve">αναστοχαστούν την παιδαγωγική πράξη και </w:t>
            </w:r>
            <w:r w:rsidR="005E4D0E">
              <w:rPr>
                <w:rFonts w:asciiTheme="minorHAnsi" w:hAnsiTheme="minorHAnsi" w:cstheme="minorHAnsi"/>
                <w:bCs/>
                <w:iCs/>
                <w:sz w:val="22"/>
                <w:szCs w:val="22"/>
              </w:rPr>
              <w:t>την θεωρία που τη</w:t>
            </w:r>
            <w:r w:rsidR="00151FF0" w:rsidRPr="00353CFB">
              <w:rPr>
                <w:rFonts w:asciiTheme="minorHAnsi" w:hAnsiTheme="minorHAnsi" w:cstheme="minorHAnsi"/>
                <w:bCs/>
                <w:iCs/>
                <w:sz w:val="22"/>
                <w:szCs w:val="22"/>
              </w:rPr>
              <w:t xml:space="preserve"> διαπερνά και έτσι</w:t>
            </w:r>
            <w:r w:rsidR="004548C6">
              <w:rPr>
                <w:rFonts w:asciiTheme="minorHAnsi" w:hAnsiTheme="minorHAnsi" w:cstheme="minorHAnsi"/>
                <w:bCs/>
                <w:iCs/>
                <w:sz w:val="22"/>
                <w:szCs w:val="22"/>
              </w:rPr>
              <w:t xml:space="preserve"> να ανανεώ</w:t>
            </w:r>
            <w:r w:rsidR="005E4D0E">
              <w:rPr>
                <w:rFonts w:asciiTheme="minorHAnsi" w:hAnsiTheme="minorHAnsi" w:cstheme="minorHAnsi"/>
                <w:bCs/>
                <w:iCs/>
                <w:sz w:val="22"/>
                <w:szCs w:val="22"/>
              </w:rPr>
              <w:t>ν</w:t>
            </w:r>
            <w:r w:rsidR="004548C6">
              <w:rPr>
                <w:rFonts w:asciiTheme="minorHAnsi" w:hAnsiTheme="minorHAnsi" w:cstheme="minorHAnsi"/>
                <w:bCs/>
                <w:iCs/>
                <w:sz w:val="22"/>
                <w:szCs w:val="22"/>
              </w:rPr>
              <w:t xml:space="preserve">ουν  την </w:t>
            </w:r>
            <w:r w:rsidR="005E4D0E">
              <w:rPr>
                <w:rFonts w:asciiTheme="minorHAnsi" w:hAnsiTheme="minorHAnsi" w:cstheme="minorHAnsi"/>
                <w:bCs/>
                <w:iCs/>
                <w:sz w:val="22"/>
                <w:szCs w:val="22"/>
              </w:rPr>
              <w:t>εκπαιδευτική και διδακτική διαδικασία</w:t>
            </w:r>
            <w:r w:rsidR="004548C6">
              <w:rPr>
                <w:rFonts w:asciiTheme="minorHAnsi" w:hAnsiTheme="minorHAnsi" w:cstheme="minorHAnsi"/>
                <w:bCs/>
                <w:iCs/>
                <w:sz w:val="22"/>
                <w:szCs w:val="22"/>
              </w:rPr>
              <w:t>.</w:t>
            </w:r>
          </w:p>
        </w:tc>
      </w:tr>
      <w:tr w:rsidR="002935A7" w:rsidRPr="00353CFB" w:rsidTr="007910E4">
        <w:tc>
          <w:tcPr>
            <w:tcW w:w="4707" w:type="dxa"/>
            <w:gridSpan w:val="2"/>
            <w:vAlign w:val="center"/>
          </w:tcPr>
          <w:p w:rsidR="003B7BE9" w:rsidRPr="00353CFB" w:rsidRDefault="003B7BE9" w:rsidP="00951BAA">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665" w:type="dxa"/>
            <w:gridSpan w:val="5"/>
          </w:tcPr>
          <w:p w:rsidR="003B7BE9" w:rsidRPr="00353CFB" w:rsidRDefault="007C6FC3" w:rsidP="004548C6">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της τόσο των Παιδαγωγικών Τμημάτων όσο και των ίδιων των </w:t>
            </w:r>
            <w:r w:rsidR="004548C6">
              <w:rPr>
                <w:rFonts w:asciiTheme="minorHAnsi" w:hAnsiTheme="minorHAnsi" w:cstheme="minorHAnsi"/>
                <w:sz w:val="22"/>
                <w:szCs w:val="22"/>
              </w:rPr>
              <w:t>εκπαιδευτικών</w:t>
            </w: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 </w:t>
            </w:r>
          </w:p>
        </w:tc>
      </w:tr>
      <w:tr w:rsidR="004548C6" w:rsidRPr="00353CFB" w:rsidTr="007910E4">
        <w:tc>
          <w:tcPr>
            <w:tcW w:w="4707" w:type="dxa"/>
            <w:gridSpan w:val="2"/>
            <w:vAlign w:val="center"/>
          </w:tcPr>
          <w:p w:rsidR="004548C6" w:rsidRPr="00353CFB" w:rsidRDefault="004548C6" w:rsidP="004548C6">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665" w:type="dxa"/>
            <w:gridSpan w:val="5"/>
            <w:vAlign w:val="center"/>
          </w:tcPr>
          <w:p w:rsidR="004548C6" w:rsidRPr="00353CFB" w:rsidRDefault="004548C6" w:rsidP="004548C6">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Pr>
                <w:rFonts w:cstheme="minorHAnsi"/>
                <w:sz w:val="22"/>
                <w:szCs w:val="22"/>
              </w:rPr>
              <w:t>καταγραφής</w:t>
            </w:r>
            <w:r w:rsidRPr="00B11727">
              <w:rPr>
                <w:rFonts w:cstheme="minorHAnsi"/>
                <w:sz w:val="22"/>
                <w:szCs w:val="22"/>
              </w:rPr>
              <w:t xml:space="preserve"> </w:t>
            </w:r>
            <w:r w:rsidRPr="009D52F3">
              <w:rPr>
                <w:rFonts w:cstheme="minorHAnsi"/>
                <w:sz w:val="22"/>
                <w:szCs w:val="22"/>
              </w:rPr>
              <w:t xml:space="preserve">των </w:t>
            </w:r>
            <w:r w:rsidRPr="004548C6">
              <w:rPr>
                <w:rFonts w:cstheme="minorHAnsi"/>
                <w:sz w:val="22"/>
                <w:szCs w:val="22"/>
              </w:rPr>
              <w:t>απόψεων των εκπαιδευτικών για τις επιμορφωτικές τους ανάγκες, τις δυσχέρειες, τα αιτήματα και τις δυνατότητες που υπάρχουν για μια ουσιαστική επιμορφωτική διαδικασία.</w:t>
            </w:r>
          </w:p>
        </w:tc>
      </w:tr>
    </w:tbl>
    <w:p w:rsidR="003B7BE9" w:rsidRPr="002935A7" w:rsidRDefault="003B7BE9" w:rsidP="004548C6">
      <w:pPr>
        <w:rPr>
          <w:rFonts w:cstheme="minorHAnsi"/>
        </w:rPr>
      </w:pPr>
    </w:p>
    <w:sectPr w:rsidR="003B7BE9" w:rsidRPr="002935A7" w:rsidSect="003B7BE9">
      <w:pgSz w:w="11900" w:h="16840"/>
      <w:pgMar w:top="586" w:right="602" w:bottom="683" w:left="6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65D4"/>
    <w:multiLevelType w:val="multilevel"/>
    <w:tmpl w:val="85F47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2A"/>
    <w:rsid w:val="00006D36"/>
    <w:rsid w:val="0005556C"/>
    <w:rsid w:val="00064002"/>
    <w:rsid w:val="000800C3"/>
    <w:rsid w:val="0008176E"/>
    <w:rsid w:val="000A3623"/>
    <w:rsid w:val="000D0EAA"/>
    <w:rsid w:val="000D1158"/>
    <w:rsid w:val="000E3F01"/>
    <w:rsid w:val="001032C7"/>
    <w:rsid w:val="0010757B"/>
    <w:rsid w:val="00126713"/>
    <w:rsid w:val="00151FF0"/>
    <w:rsid w:val="001701AA"/>
    <w:rsid w:val="001720A6"/>
    <w:rsid w:val="00173EFC"/>
    <w:rsid w:val="00183E2C"/>
    <w:rsid w:val="0018473F"/>
    <w:rsid w:val="001B02E4"/>
    <w:rsid w:val="001F348C"/>
    <w:rsid w:val="00223C2F"/>
    <w:rsid w:val="00230C0D"/>
    <w:rsid w:val="00237506"/>
    <w:rsid w:val="002505B1"/>
    <w:rsid w:val="00271DE8"/>
    <w:rsid w:val="002935A7"/>
    <w:rsid w:val="002B4C10"/>
    <w:rsid w:val="002D0C06"/>
    <w:rsid w:val="0031348B"/>
    <w:rsid w:val="00353CFB"/>
    <w:rsid w:val="0035561E"/>
    <w:rsid w:val="003B7BE9"/>
    <w:rsid w:val="003F3975"/>
    <w:rsid w:val="0041282A"/>
    <w:rsid w:val="00436BA1"/>
    <w:rsid w:val="004548C6"/>
    <w:rsid w:val="004717DD"/>
    <w:rsid w:val="00471E17"/>
    <w:rsid w:val="004A078C"/>
    <w:rsid w:val="004A0EB4"/>
    <w:rsid w:val="004B2B84"/>
    <w:rsid w:val="004B3A48"/>
    <w:rsid w:val="00511EF3"/>
    <w:rsid w:val="00514A4E"/>
    <w:rsid w:val="00520D11"/>
    <w:rsid w:val="00526F07"/>
    <w:rsid w:val="005279F4"/>
    <w:rsid w:val="00571887"/>
    <w:rsid w:val="005A20E8"/>
    <w:rsid w:val="005A52DE"/>
    <w:rsid w:val="005B7BCF"/>
    <w:rsid w:val="005D0D0C"/>
    <w:rsid w:val="005D4C58"/>
    <w:rsid w:val="005D5212"/>
    <w:rsid w:val="005D6789"/>
    <w:rsid w:val="005E1EC1"/>
    <w:rsid w:val="005E3F5F"/>
    <w:rsid w:val="005E4D0E"/>
    <w:rsid w:val="005F42D3"/>
    <w:rsid w:val="0060101E"/>
    <w:rsid w:val="006109B2"/>
    <w:rsid w:val="00616772"/>
    <w:rsid w:val="00620B38"/>
    <w:rsid w:val="00646F16"/>
    <w:rsid w:val="00674D5A"/>
    <w:rsid w:val="00675677"/>
    <w:rsid w:val="006857E1"/>
    <w:rsid w:val="006861CA"/>
    <w:rsid w:val="006B6F29"/>
    <w:rsid w:val="006D1E4F"/>
    <w:rsid w:val="006D2B94"/>
    <w:rsid w:val="006D6A48"/>
    <w:rsid w:val="006E5AE8"/>
    <w:rsid w:val="006F1B35"/>
    <w:rsid w:val="00716A6D"/>
    <w:rsid w:val="00716B77"/>
    <w:rsid w:val="0078166A"/>
    <w:rsid w:val="00783BF4"/>
    <w:rsid w:val="00786640"/>
    <w:rsid w:val="007910E4"/>
    <w:rsid w:val="00797D84"/>
    <w:rsid w:val="007A2E5E"/>
    <w:rsid w:val="007B7953"/>
    <w:rsid w:val="007C6FC3"/>
    <w:rsid w:val="00810D45"/>
    <w:rsid w:val="00840BC5"/>
    <w:rsid w:val="00842CDE"/>
    <w:rsid w:val="00855506"/>
    <w:rsid w:val="00856438"/>
    <w:rsid w:val="00875215"/>
    <w:rsid w:val="00875B6C"/>
    <w:rsid w:val="008A0B22"/>
    <w:rsid w:val="008D3C2C"/>
    <w:rsid w:val="008D7EB5"/>
    <w:rsid w:val="008E3E67"/>
    <w:rsid w:val="008F369D"/>
    <w:rsid w:val="00914319"/>
    <w:rsid w:val="0092356B"/>
    <w:rsid w:val="009337C4"/>
    <w:rsid w:val="00951BAA"/>
    <w:rsid w:val="00994518"/>
    <w:rsid w:val="009A4F70"/>
    <w:rsid w:val="009D52F3"/>
    <w:rsid w:val="009F3B64"/>
    <w:rsid w:val="009F6EEE"/>
    <w:rsid w:val="00A15EA0"/>
    <w:rsid w:val="00A347EE"/>
    <w:rsid w:val="00A36E71"/>
    <w:rsid w:val="00A95BEF"/>
    <w:rsid w:val="00AA2CCE"/>
    <w:rsid w:val="00AD3FA4"/>
    <w:rsid w:val="00AE5B31"/>
    <w:rsid w:val="00AE664D"/>
    <w:rsid w:val="00AE699C"/>
    <w:rsid w:val="00AF4E14"/>
    <w:rsid w:val="00B05755"/>
    <w:rsid w:val="00B11727"/>
    <w:rsid w:val="00B25FF6"/>
    <w:rsid w:val="00B3429C"/>
    <w:rsid w:val="00B663D4"/>
    <w:rsid w:val="00B67242"/>
    <w:rsid w:val="00B83554"/>
    <w:rsid w:val="00BB0C6D"/>
    <w:rsid w:val="00BE31BA"/>
    <w:rsid w:val="00C02B6D"/>
    <w:rsid w:val="00C05BE4"/>
    <w:rsid w:val="00C12F18"/>
    <w:rsid w:val="00C17894"/>
    <w:rsid w:val="00C244EC"/>
    <w:rsid w:val="00C558BA"/>
    <w:rsid w:val="00C726C3"/>
    <w:rsid w:val="00C80C0E"/>
    <w:rsid w:val="00CB3F71"/>
    <w:rsid w:val="00CD03AD"/>
    <w:rsid w:val="00CD2D0D"/>
    <w:rsid w:val="00CD56EF"/>
    <w:rsid w:val="00CE7AC2"/>
    <w:rsid w:val="00D23B55"/>
    <w:rsid w:val="00D370BE"/>
    <w:rsid w:val="00D50D5E"/>
    <w:rsid w:val="00D90D4A"/>
    <w:rsid w:val="00D9266F"/>
    <w:rsid w:val="00DA55A1"/>
    <w:rsid w:val="00DD11D3"/>
    <w:rsid w:val="00DD66BB"/>
    <w:rsid w:val="00DE1F72"/>
    <w:rsid w:val="00DF6189"/>
    <w:rsid w:val="00E04D3C"/>
    <w:rsid w:val="00E55088"/>
    <w:rsid w:val="00E767DC"/>
    <w:rsid w:val="00E82AAD"/>
    <w:rsid w:val="00E907C1"/>
    <w:rsid w:val="00EB4F3C"/>
    <w:rsid w:val="00EB71CD"/>
    <w:rsid w:val="00EC1053"/>
    <w:rsid w:val="00EE19B6"/>
    <w:rsid w:val="00F02F97"/>
    <w:rsid w:val="00F1602D"/>
    <w:rsid w:val="00F60568"/>
    <w:rsid w:val="00F66F29"/>
    <w:rsid w:val="00F805CA"/>
    <w:rsid w:val="00FA461A"/>
    <w:rsid w:val="00FB56FE"/>
    <w:rsid w:val="00FC1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F82D1-FB6E-40DE-A403-2A83E8A2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1282A"/>
    <w:pPr>
      <w:spacing w:before="100" w:beforeAutospacing="1" w:after="100" w:afterAutospacing="1"/>
    </w:pPr>
    <w:rPr>
      <w:rFonts w:ascii="Times New Roman" w:eastAsia="Times New Roman" w:hAnsi="Times New Roman" w:cs="Times New Roman"/>
      <w:lang w:eastAsia="el-GR"/>
    </w:rPr>
  </w:style>
  <w:style w:type="paragraph" w:styleId="a4">
    <w:name w:val="List Paragraph"/>
    <w:basedOn w:val="a"/>
    <w:uiPriority w:val="34"/>
    <w:qFormat/>
    <w:rsid w:val="0092356B"/>
    <w:pPr>
      <w:spacing w:after="200" w:line="276" w:lineRule="auto"/>
      <w:ind w:left="720"/>
      <w:contextualSpacing/>
    </w:pPr>
    <w:rPr>
      <w:rFonts w:ascii="Calibri" w:eastAsia="Calibri" w:hAnsi="Calibri" w:cs="Times New Roman"/>
      <w:sz w:val="22"/>
      <w:szCs w:val="22"/>
    </w:rPr>
  </w:style>
  <w:style w:type="character" w:styleId="a5">
    <w:name w:val="Strong"/>
    <w:basedOn w:val="a0"/>
    <w:uiPriority w:val="22"/>
    <w:qFormat/>
    <w:rsid w:val="005D0D0C"/>
    <w:rPr>
      <w:b/>
      <w:bCs/>
    </w:rPr>
  </w:style>
  <w:style w:type="character" w:styleId="-">
    <w:name w:val="Hyperlink"/>
    <w:basedOn w:val="a0"/>
    <w:uiPriority w:val="99"/>
    <w:unhideWhenUsed/>
    <w:rsid w:val="005D0D0C"/>
    <w:rPr>
      <w:color w:val="0000FF"/>
      <w:u w:val="single"/>
    </w:rPr>
  </w:style>
  <w:style w:type="character" w:styleId="a6">
    <w:name w:val="Emphasis"/>
    <w:basedOn w:val="a0"/>
    <w:uiPriority w:val="20"/>
    <w:qFormat/>
    <w:rsid w:val="00F02F97"/>
    <w:rPr>
      <w:i/>
      <w:iCs/>
    </w:rPr>
  </w:style>
  <w:style w:type="character" w:customStyle="1" w:styleId="UnresolvedMention">
    <w:name w:val="Unresolved Mention"/>
    <w:basedOn w:val="a0"/>
    <w:uiPriority w:val="99"/>
    <w:semiHidden/>
    <w:unhideWhenUsed/>
    <w:rsid w:val="007A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6269">
      <w:bodyDiv w:val="1"/>
      <w:marLeft w:val="0"/>
      <w:marRight w:val="0"/>
      <w:marTop w:val="0"/>
      <w:marBottom w:val="0"/>
      <w:divBdr>
        <w:top w:val="none" w:sz="0" w:space="0" w:color="auto"/>
        <w:left w:val="none" w:sz="0" w:space="0" w:color="auto"/>
        <w:bottom w:val="none" w:sz="0" w:space="0" w:color="auto"/>
        <w:right w:val="none" w:sz="0" w:space="0" w:color="auto"/>
      </w:divBdr>
      <w:divsChild>
        <w:div w:id="1771703087">
          <w:marLeft w:val="0"/>
          <w:marRight w:val="0"/>
          <w:marTop w:val="0"/>
          <w:marBottom w:val="0"/>
          <w:divBdr>
            <w:top w:val="none" w:sz="0" w:space="0" w:color="auto"/>
            <w:left w:val="none" w:sz="0" w:space="0" w:color="auto"/>
            <w:bottom w:val="none" w:sz="0" w:space="0" w:color="auto"/>
            <w:right w:val="none" w:sz="0" w:space="0" w:color="auto"/>
          </w:divBdr>
          <w:divsChild>
            <w:div w:id="170146029">
              <w:marLeft w:val="0"/>
              <w:marRight w:val="0"/>
              <w:marTop w:val="0"/>
              <w:marBottom w:val="0"/>
              <w:divBdr>
                <w:top w:val="none" w:sz="0" w:space="0" w:color="auto"/>
                <w:left w:val="none" w:sz="0" w:space="0" w:color="auto"/>
                <w:bottom w:val="none" w:sz="0" w:space="0" w:color="auto"/>
                <w:right w:val="none" w:sz="0" w:space="0" w:color="auto"/>
              </w:divBdr>
              <w:divsChild>
                <w:div w:id="860052980">
                  <w:marLeft w:val="0"/>
                  <w:marRight w:val="0"/>
                  <w:marTop w:val="0"/>
                  <w:marBottom w:val="0"/>
                  <w:divBdr>
                    <w:top w:val="none" w:sz="0" w:space="0" w:color="auto"/>
                    <w:left w:val="none" w:sz="0" w:space="0" w:color="auto"/>
                    <w:bottom w:val="none" w:sz="0" w:space="0" w:color="auto"/>
                    <w:right w:val="none" w:sz="0" w:space="0" w:color="auto"/>
                  </w:divBdr>
                  <w:divsChild>
                    <w:div w:id="19646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6291">
      <w:bodyDiv w:val="1"/>
      <w:marLeft w:val="0"/>
      <w:marRight w:val="0"/>
      <w:marTop w:val="0"/>
      <w:marBottom w:val="0"/>
      <w:divBdr>
        <w:top w:val="none" w:sz="0" w:space="0" w:color="auto"/>
        <w:left w:val="none" w:sz="0" w:space="0" w:color="auto"/>
        <w:bottom w:val="none" w:sz="0" w:space="0" w:color="auto"/>
        <w:right w:val="none" w:sz="0" w:space="0" w:color="auto"/>
      </w:divBdr>
      <w:divsChild>
        <w:div w:id="1661500221">
          <w:marLeft w:val="0"/>
          <w:marRight w:val="0"/>
          <w:marTop w:val="0"/>
          <w:marBottom w:val="0"/>
          <w:divBdr>
            <w:top w:val="none" w:sz="0" w:space="0" w:color="auto"/>
            <w:left w:val="none" w:sz="0" w:space="0" w:color="auto"/>
            <w:bottom w:val="none" w:sz="0" w:space="0" w:color="auto"/>
            <w:right w:val="none" w:sz="0" w:space="0" w:color="auto"/>
          </w:divBdr>
          <w:divsChild>
            <w:div w:id="847135731">
              <w:marLeft w:val="0"/>
              <w:marRight w:val="0"/>
              <w:marTop w:val="0"/>
              <w:marBottom w:val="0"/>
              <w:divBdr>
                <w:top w:val="none" w:sz="0" w:space="0" w:color="auto"/>
                <w:left w:val="none" w:sz="0" w:space="0" w:color="auto"/>
                <w:bottom w:val="none" w:sz="0" w:space="0" w:color="auto"/>
                <w:right w:val="none" w:sz="0" w:space="0" w:color="auto"/>
              </w:divBdr>
              <w:divsChild>
                <w:div w:id="85928297">
                  <w:marLeft w:val="0"/>
                  <w:marRight w:val="0"/>
                  <w:marTop w:val="0"/>
                  <w:marBottom w:val="0"/>
                  <w:divBdr>
                    <w:top w:val="none" w:sz="0" w:space="0" w:color="auto"/>
                    <w:left w:val="none" w:sz="0" w:space="0" w:color="auto"/>
                    <w:bottom w:val="none" w:sz="0" w:space="0" w:color="auto"/>
                    <w:right w:val="none" w:sz="0" w:space="0" w:color="auto"/>
                  </w:divBdr>
                  <w:divsChild>
                    <w:div w:id="2932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2237">
      <w:bodyDiv w:val="1"/>
      <w:marLeft w:val="0"/>
      <w:marRight w:val="0"/>
      <w:marTop w:val="0"/>
      <w:marBottom w:val="0"/>
      <w:divBdr>
        <w:top w:val="none" w:sz="0" w:space="0" w:color="auto"/>
        <w:left w:val="none" w:sz="0" w:space="0" w:color="auto"/>
        <w:bottom w:val="none" w:sz="0" w:space="0" w:color="auto"/>
        <w:right w:val="none" w:sz="0" w:space="0" w:color="auto"/>
      </w:divBdr>
      <w:divsChild>
        <w:div w:id="1778599975">
          <w:marLeft w:val="0"/>
          <w:marRight w:val="0"/>
          <w:marTop w:val="0"/>
          <w:marBottom w:val="0"/>
          <w:divBdr>
            <w:top w:val="none" w:sz="0" w:space="0" w:color="auto"/>
            <w:left w:val="none" w:sz="0" w:space="0" w:color="auto"/>
            <w:bottom w:val="none" w:sz="0" w:space="0" w:color="auto"/>
            <w:right w:val="none" w:sz="0" w:space="0" w:color="auto"/>
          </w:divBdr>
          <w:divsChild>
            <w:div w:id="1793203555">
              <w:marLeft w:val="0"/>
              <w:marRight w:val="0"/>
              <w:marTop w:val="0"/>
              <w:marBottom w:val="0"/>
              <w:divBdr>
                <w:top w:val="none" w:sz="0" w:space="0" w:color="auto"/>
                <w:left w:val="none" w:sz="0" w:space="0" w:color="auto"/>
                <w:bottom w:val="none" w:sz="0" w:space="0" w:color="auto"/>
                <w:right w:val="none" w:sz="0" w:space="0" w:color="auto"/>
              </w:divBdr>
              <w:divsChild>
                <w:div w:id="1423336574">
                  <w:marLeft w:val="0"/>
                  <w:marRight w:val="0"/>
                  <w:marTop w:val="0"/>
                  <w:marBottom w:val="0"/>
                  <w:divBdr>
                    <w:top w:val="none" w:sz="0" w:space="0" w:color="auto"/>
                    <w:left w:val="none" w:sz="0" w:space="0" w:color="auto"/>
                    <w:bottom w:val="none" w:sz="0" w:space="0" w:color="auto"/>
                    <w:right w:val="none" w:sz="0" w:space="0" w:color="auto"/>
                  </w:divBdr>
                  <w:divsChild>
                    <w:div w:id="2610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6019">
      <w:bodyDiv w:val="1"/>
      <w:marLeft w:val="0"/>
      <w:marRight w:val="0"/>
      <w:marTop w:val="0"/>
      <w:marBottom w:val="0"/>
      <w:divBdr>
        <w:top w:val="none" w:sz="0" w:space="0" w:color="auto"/>
        <w:left w:val="none" w:sz="0" w:space="0" w:color="auto"/>
        <w:bottom w:val="none" w:sz="0" w:space="0" w:color="auto"/>
        <w:right w:val="none" w:sz="0" w:space="0" w:color="auto"/>
      </w:divBdr>
      <w:divsChild>
        <w:div w:id="108282535">
          <w:marLeft w:val="0"/>
          <w:marRight w:val="0"/>
          <w:marTop w:val="0"/>
          <w:marBottom w:val="0"/>
          <w:divBdr>
            <w:top w:val="none" w:sz="0" w:space="0" w:color="auto"/>
            <w:left w:val="none" w:sz="0" w:space="0" w:color="auto"/>
            <w:bottom w:val="none" w:sz="0" w:space="0" w:color="auto"/>
            <w:right w:val="none" w:sz="0" w:space="0" w:color="auto"/>
          </w:divBdr>
          <w:divsChild>
            <w:div w:id="479999870">
              <w:marLeft w:val="0"/>
              <w:marRight w:val="0"/>
              <w:marTop w:val="0"/>
              <w:marBottom w:val="0"/>
              <w:divBdr>
                <w:top w:val="none" w:sz="0" w:space="0" w:color="auto"/>
                <w:left w:val="none" w:sz="0" w:space="0" w:color="auto"/>
                <w:bottom w:val="none" w:sz="0" w:space="0" w:color="auto"/>
                <w:right w:val="none" w:sz="0" w:space="0" w:color="auto"/>
              </w:divBdr>
              <w:divsChild>
                <w:div w:id="1231967656">
                  <w:marLeft w:val="0"/>
                  <w:marRight w:val="0"/>
                  <w:marTop w:val="0"/>
                  <w:marBottom w:val="0"/>
                  <w:divBdr>
                    <w:top w:val="none" w:sz="0" w:space="0" w:color="auto"/>
                    <w:left w:val="none" w:sz="0" w:space="0" w:color="auto"/>
                    <w:bottom w:val="none" w:sz="0" w:space="0" w:color="auto"/>
                    <w:right w:val="none" w:sz="0" w:space="0" w:color="auto"/>
                  </w:divBdr>
                  <w:divsChild>
                    <w:div w:id="810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5322">
      <w:bodyDiv w:val="1"/>
      <w:marLeft w:val="0"/>
      <w:marRight w:val="0"/>
      <w:marTop w:val="0"/>
      <w:marBottom w:val="0"/>
      <w:divBdr>
        <w:top w:val="none" w:sz="0" w:space="0" w:color="auto"/>
        <w:left w:val="none" w:sz="0" w:space="0" w:color="auto"/>
        <w:bottom w:val="none" w:sz="0" w:space="0" w:color="auto"/>
        <w:right w:val="none" w:sz="0" w:space="0" w:color="auto"/>
      </w:divBdr>
      <w:divsChild>
        <w:div w:id="1868909624">
          <w:marLeft w:val="0"/>
          <w:marRight w:val="0"/>
          <w:marTop w:val="0"/>
          <w:marBottom w:val="0"/>
          <w:divBdr>
            <w:top w:val="none" w:sz="0" w:space="0" w:color="auto"/>
            <w:left w:val="none" w:sz="0" w:space="0" w:color="auto"/>
            <w:bottom w:val="none" w:sz="0" w:space="0" w:color="auto"/>
            <w:right w:val="none" w:sz="0" w:space="0" w:color="auto"/>
          </w:divBdr>
          <w:divsChild>
            <w:div w:id="1092900463">
              <w:marLeft w:val="0"/>
              <w:marRight w:val="0"/>
              <w:marTop w:val="0"/>
              <w:marBottom w:val="0"/>
              <w:divBdr>
                <w:top w:val="none" w:sz="0" w:space="0" w:color="auto"/>
                <w:left w:val="none" w:sz="0" w:space="0" w:color="auto"/>
                <w:bottom w:val="none" w:sz="0" w:space="0" w:color="auto"/>
                <w:right w:val="none" w:sz="0" w:space="0" w:color="auto"/>
              </w:divBdr>
              <w:divsChild>
                <w:div w:id="386340096">
                  <w:marLeft w:val="0"/>
                  <w:marRight w:val="0"/>
                  <w:marTop w:val="0"/>
                  <w:marBottom w:val="0"/>
                  <w:divBdr>
                    <w:top w:val="none" w:sz="0" w:space="0" w:color="auto"/>
                    <w:left w:val="none" w:sz="0" w:space="0" w:color="auto"/>
                    <w:bottom w:val="none" w:sz="0" w:space="0" w:color="auto"/>
                    <w:right w:val="none" w:sz="0" w:space="0" w:color="auto"/>
                  </w:divBdr>
                  <w:divsChild>
                    <w:div w:id="11778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9945">
      <w:bodyDiv w:val="1"/>
      <w:marLeft w:val="0"/>
      <w:marRight w:val="0"/>
      <w:marTop w:val="0"/>
      <w:marBottom w:val="0"/>
      <w:divBdr>
        <w:top w:val="none" w:sz="0" w:space="0" w:color="auto"/>
        <w:left w:val="none" w:sz="0" w:space="0" w:color="auto"/>
        <w:bottom w:val="none" w:sz="0" w:space="0" w:color="auto"/>
        <w:right w:val="none" w:sz="0" w:space="0" w:color="auto"/>
      </w:divBdr>
    </w:div>
    <w:div w:id="479033293">
      <w:bodyDiv w:val="1"/>
      <w:marLeft w:val="0"/>
      <w:marRight w:val="0"/>
      <w:marTop w:val="0"/>
      <w:marBottom w:val="0"/>
      <w:divBdr>
        <w:top w:val="none" w:sz="0" w:space="0" w:color="auto"/>
        <w:left w:val="none" w:sz="0" w:space="0" w:color="auto"/>
        <w:bottom w:val="none" w:sz="0" w:space="0" w:color="auto"/>
        <w:right w:val="none" w:sz="0" w:space="0" w:color="auto"/>
      </w:divBdr>
    </w:div>
    <w:div w:id="577330906">
      <w:bodyDiv w:val="1"/>
      <w:marLeft w:val="0"/>
      <w:marRight w:val="0"/>
      <w:marTop w:val="0"/>
      <w:marBottom w:val="0"/>
      <w:divBdr>
        <w:top w:val="none" w:sz="0" w:space="0" w:color="auto"/>
        <w:left w:val="none" w:sz="0" w:space="0" w:color="auto"/>
        <w:bottom w:val="none" w:sz="0" w:space="0" w:color="auto"/>
        <w:right w:val="none" w:sz="0" w:space="0" w:color="auto"/>
      </w:divBdr>
      <w:divsChild>
        <w:div w:id="133110013">
          <w:marLeft w:val="0"/>
          <w:marRight w:val="0"/>
          <w:marTop w:val="0"/>
          <w:marBottom w:val="0"/>
          <w:divBdr>
            <w:top w:val="none" w:sz="0" w:space="0" w:color="auto"/>
            <w:left w:val="none" w:sz="0" w:space="0" w:color="auto"/>
            <w:bottom w:val="none" w:sz="0" w:space="0" w:color="auto"/>
            <w:right w:val="none" w:sz="0" w:space="0" w:color="auto"/>
          </w:divBdr>
          <w:divsChild>
            <w:div w:id="1867936666">
              <w:marLeft w:val="0"/>
              <w:marRight w:val="0"/>
              <w:marTop w:val="0"/>
              <w:marBottom w:val="0"/>
              <w:divBdr>
                <w:top w:val="none" w:sz="0" w:space="0" w:color="auto"/>
                <w:left w:val="none" w:sz="0" w:space="0" w:color="auto"/>
                <w:bottom w:val="none" w:sz="0" w:space="0" w:color="auto"/>
                <w:right w:val="none" w:sz="0" w:space="0" w:color="auto"/>
              </w:divBdr>
              <w:divsChild>
                <w:div w:id="1127623672">
                  <w:marLeft w:val="0"/>
                  <w:marRight w:val="0"/>
                  <w:marTop w:val="0"/>
                  <w:marBottom w:val="0"/>
                  <w:divBdr>
                    <w:top w:val="none" w:sz="0" w:space="0" w:color="auto"/>
                    <w:left w:val="none" w:sz="0" w:space="0" w:color="auto"/>
                    <w:bottom w:val="none" w:sz="0" w:space="0" w:color="auto"/>
                    <w:right w:val="none" w:sz="0" w:space="0" w:color="auto"/>
                  </w:divBdr>
                  <w:divsChild>
                    <w:div w:id="7578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235">
      <w:bodyDiv w:val="1"/>
      <w:marLeft w:val="0"/>
      <w:marRight w:val="0"/>
      <w:marTop w:val="0"/>
      <w:marBottom w:val="0"/>
      <w:divBdr>
        <w:top w:val="none" w:sz="0" w:space="0" w:color="auto"/>
        <w:left w:val="none" w:sz="0" w:space="0" w:color="auto"/>
        <w:bottom w:val="none" w:sz="0" w:space="0" w:color="auto"/>
        <w:right w:val="none" w:sz="0" w:space="0" w:color="auto"/>
      </w:divBdr>
      <w:divsChild>
        <w:div w:id="1523978512">
          <w:marLeft w:val="0"/>
          <w:marRight w:val="0"/>
          <w:marTop w:val="0"/>
          <w:marBottom w:val="0"/>
          <w:divBdr>
            <w:top w:val="none" w:sz="0" w:space="0" w:color="auto"/>
            <w:left w:val="none" w:sz="0" w:space="0" w:color="auto"/>
            <w:bottom w:val="none" w:sz="0" w:space="0" w:color="auto"/>
            <w:right w:val="none" w:sz="0" w:space="0" w:color="auto"/>
          </w:divBdr>
          <w:divsChild>
            <w:div w:id="305555439">
              <w:marLeft w:val="0"/>
              <w:marRight w:val="0"/>
              <w:marTop w:val="0"/>
              <w:marBottom w:val="0"/>
              <w:divBdr>
                <w:top w:val="none" w:sz="0" w:space="0" w:color="auto"/>
                <w:left w:val="none" w:sz="0" w:space="0" w:color="auto"/>
                <w:bottom w:val="none" w:sz="0" w:space="0" w:color="auto"/>
                <w:right w:val="none" w:sz="0" w:space="0" w:color="auto"/>
              </w:divBdr>
              <w:divsChild>
                <w:div w:id="581372008">
                  <w:marLeft w:val="0"/>
                  <w:marRight w:val="0"/>
                  <w:marTop w:val="0"/>
                  <w:marBottom w:val="0"/>
                  <w:divBdr>
                    <w:top w:val="none" w:sz="0" w:space="0" w:color="auto"/>
                    <w:left w:val="none" w:sz="0" w:space="0" w:color="auto"/>
                    <w:bottom w:val="none" w:sz="0" w:space="0" w:color="auto"/>
                    <w:right w:val="none" w:sz="0" w:space="0" w:color="auto"/>
                  </w:divBdr>
                  <w:divsChild>
                    <w:div w:id="14892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39071">
      <w:bodyDiv w:val="1"/>
      <w:marLeft w:val="0"/>
      <w:marRight w:val="0"/>
      <w:marTop w:val="0"/>
      <w:marBottom w:val="0"/>
      <w:divBdr>
        <w:top w:val="none" w:sz="0" w:space="0" w:color="auto"/>
        <w:left w:val="none" w:sz="0" w:space="0" w:color="auto"/>
        <w:bottom w:val="none" w:sz="0" w:space="0" w:color="auto"/>
        <w:right w:val="none" w:sz="0" w:space="0" w:color="auto"/>
      </w:divBdr>
      <w:divsChild>
        <w:div w:id="627206639">
          <w:marLeft w:val="0"/>
          <w:marRight w:val="0"/>
          <w:marTop w:val="0"/>
          <w:marBottom w:val="0"/>
          <w:divBdr>
            <w:top w:val="none" w:sz="0" w:space="0" w:color="auto"/>
            <w:left w:val="none" w:sz="0" w:space="0" w:color="auto"/>
            <w:bottom w:val="none" w:sz="0" w:space="0" w:color="auto"/>
            <w:right w:val="none" w:sz="0" w:space="0" w:color="auto"/>
          </w:divBdr>
          <w:divsChild>
            <w:div w:id="1634601799">
              <w:marLeft w:val="0"/>
              <w:marRight w:val="0"/>
              <w:marTop w:val="0"/>
              <w:marBottom w:val="0"/>
              <w:divBdr>
                <w:top w:val="none" w:sz="0" w:space="0" w:color="auto"/>
                <w:left w:val="none" w:sz="0" w:space="0" w:color="auto"/>
                <w:bottom w:val="none" w:sz="0" w:space="0" w:color="auto"/>
                <w:right w:val="none" w:sz="0" w:space="0" w:color="auto"/>
              </w:divBdr>
              <w:divsChild>
                <w:div w:id="478881517">
                  <w:marLeft w:val="0"/>
                  <w:marRight w:val="0"/>
                  <w:marTop w:val="0"/>
                  <w:marBottom w:val="0"/>
                  <w:divBdr>
                    <w:top w:val="none" w:sz="0" w:space="0" w:color="auto"/>
                    <w:left w:val="none" w:sz="0" w:space="0" w:color="auto"/>
                    <w:bottom w:val="none" w:sz="0" w:space="0" w:color="auto"/>
                    <w:right w:val="none" w:sz="0" w:space="0" w:color="auto"/>
                  </w:divBdr>
                  <w:divsChild>
                    <w:div w:id="2034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531">
      <w:bodyDiv w:val="1"/>
      <w:marLeft w:val="0"/>
      <w:marRight w:val="0"/>
      <w:marTop w:val="0"/>
      <w:marBottom w:val="0"/>
      <w:divBdr>
        <w:top w:val="none" w:sz="0" w:space="0" w:color="auto"/>
        <w:left w:val="none" w:sz="0" w:space="0" w:color="auto"/>
        <w:bottom w:val="none" w:sz="0" w:space="0" w:color="auto"/>
        <w:right w:val="none" w:sz="0" w:space="0" w:color="auto"/>
      </w:divBdr>
      <w:divsChild>
        <w:div w:id="749698438">
          <w:marLeft w:val="0"/>
          <w:marRight w:val="0"/>
          <w:marTop w:val="0"/>
          <w:marBottom w:val="0"/>
          <w:divBdr>
            <w:top w:val="none" w:sz="0" w:space="0" w:color="auto"/>
            <w:left w:val="none" w:sz="0" w:space="0" w:color="auto"/>
            <w:bottom w:val="none" w:sz="0" w:space="0" w:color="auto"/>
            <w:right w:val="none" w:sz="0" w:space="0" w:color="auto"/>
          </w:divBdr>
          <w:divsChild>
            <w:div w:id="914901348">
              <w:marLeft w:val="0"/>
              <w:marRight w:val="0"/>
              <w:marTop w:val="0"/>
              <w:marBottom w:val="0"/>
              <w:divBdr>
                <w:top w:val="none" w:sz="0" w:space="0" w:color="auto"/>
                <w:left w:val="none" w:sz="0" w:space="0" w:color="auto"/>
                <w:bottom w:val="none" w:sz="0" w:space="0" w:color="auto"/>
                <w:right w:val="none" w:sz="0" w:space="0" w:color="auto"/>
              </w:divBdr>
              <w:divsChild>
                <w:div w:id="2098209722">
                  <w:marLeft w:val="0"/>
                  <w:marRight w:val="0"/>
                  <w:marTop w:val="0"/>
                  <w:marBottom w:val="0"/>
                  <w:divBdr>
                    <w:top w:val="none" w:sz="0" w:space="0" w:color="auto"/>
                    <w:left w:val="none" w:sz="0" w:space="0" w:color="auto"/>
                    <w:bottom w:val="none" w:sz="0" w:space="0" w:color="auto"/>
                    <w:right w:val="none" w:sz="0" w:space="0" w:color="auto"/>
                  </w:divBdr>
                  <w:divsChild>
                    <w:div w:id="1036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3314">
      <w:bodyDiv w:val="1"/>
      <w:marLeft w:val="0"/>
      <w:marRight w:val="0"/>
      <w:marTop w:val="0"/>
      <w:marBottom w:val="0"/>
      <w:divBdr>
        <w:top w:val="none" w:sz="0" w:space="0" w:color="auto"/>
        <w:left w:val="none" w:sz="0" w:space="0" w:color="auto"/>
        <w:bottom w:val="none" w:sz="0" w:space="0" w:color="auto"/>
        <w:right w:val="none" w:sz="0" w:space="0" w:color="auto"/>
      </w:divBdr>
      <w:divsChild>
        <w:div w:id="2002342352">
          <w:marLeft w:val="0"/>
          <w:marRight w:val="0"/>
          <w:marTop w:val="0"/>
          <w:marBottom w:val="0"/>
          <w:divBdr>
            <w:top w:val="none" w:sz="0" w:space="0" w:color="auto"/>
            <w:left w:val="none" w:sz="0" w:space="0" w:color="auto"/>
            <w:bottom w:val="none" w:sz="0" w:space="0" w:color="auto"/>
            <w:right w:val="none" w:sz="0" w:space="0" w:color="auto"/>
          </w:divBdr>
          <w:divsChild>
            <w:div w:id="2074429992">
              <w:marLeft w:val="0"/>
              <w:marRight w:val="0"/>
              <w:marTop w:val="0"/>
              <w:marBottom w:val="0"/>
              <w:divBdr>
                <w:top w:val="none" w:sz="0" w:space="0" w:color="auto"/>
                <w:left w:val="none" w:sz="0" w:space="0" w:color="auto"/>
                <w:bottom w:val="none" w:sz="0" w:space="0" w:color="auto"/>
                <w:right w:val="none" w:sz="0" w:space="0" w:color="auto"/>
              </w:divBdr>
              <w:divsChild>
                <w:div w:id="459491633">
                  <w:marLeft w:val="0"/>
                  <w:marRight w:val="0"/>
                  <w:marTop w:val="0"/>
                  <w:marBottom w:val="0"/>
                  <w:divBdr>
                    <w:top w:val="none" w:sz="0" w:space="0" w:color="auto"/>
                    <w:left w:val="none" w:sz="0" w:space="0" w:color="auto"/>
                    <w:bottom w:val="none" w:sz="0" w:space="0" w:color="auto"/>
                    <w:right w:val="none" w:sz="0" w:space="0" w:color="auto"/>
                  </w:divBdr>
                  <w:divsChild>
                    <w:div w:id="217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2064">
      <w:bodyDiv w:val="1"/>
      <w:marLeft w:val="0"/>
      <w:marRight w:val="0"/>
      <w:marTop w:val="0"/>
      <w:marBottom w:val="0"/>
      <w:divBdr>
        <w:top w:val="none" w:sz="0" w:space="0" w:color="auto"/>
        <w:left w:val="none" w:sz="0" w:space="0" w:color="auto"/>
        <w:bottom w:val="none" w:sz="0" w:space="0" w:color="auto"/>
        <w:right w:val="none" w:sz="0" w:space="0" w:color="auto"/>
      </w:divBdr>
    </w:div>
    <w:div w:id="953252566">
      <w:bodyDiv w:val="1"/>
      <w:marLeft w:val="0"/>
      <w:marRight w:val="0"/>
      <w:marTop w:val="0"/>
      <w:marBottom w:val="0"/>
      <w:divBdr>
        <w:top w:val="none" w:sz="0" w:space="0" w:color="auto"/>
        <w:left w:val="none" w:sz="0" w:space="0" w:color="auto"/>
        <w:bottom w:val="none" w:sz="0" w:space="0" w:color="auto"/>
        <w:right w:val="none" w:sz="0" w:space="0" w:color="auto"/>
      </w:divBdr>
      <w:divsChild>
        <w:div w:id="298148605">
          <w:marLeft w:val="0"/>
          <w:marRight w:val="0"/>
          <w:marTop w:val="0"/>
          <w:marBottom w:val="0"/>
          <w:divBdr>
            <w:top w:val="none" w:sz="0" w:space="0" w:color="auto"/>
            <w:left w:val="none" w:sz="0" w:space="0" w:color="auto"/>
            <w:bottom w:val="none" w:sz="0" w:space="0" w:color="auto"/>
            <w:right w:val="none" w:sz="0" w:space="0" w:color="auto"/>
          </w:divBdr>
          <w:divsChild>
            <w:div w:id="1711421441">
              <w:marLeft w:val="0"/>
              <w:marRight w:val="0"/>
              <w:marTop w:val="0"/>
              <w:marBottom w:val="0"/>
              <w:divBdr>
                <w:top w:val="none" w:sz="0" w:space="0" w:color="auto"/>
                <w:left w:val="none" w:sz="0" w:space="0" w:color="auto"/>
                <w:bottom w:val="none" w:sz="0" w:space="0" w:color="auto"/>
                <w:right w:val="none" w:sz="0" w:space="0" w:color="auto"/>
              </w:divBdr>
              <w:divsChild>
                <w:div w:id="1808621537">
                  <w:marLeft w:val="0"/>
                  <w:marRight w:val="0"/>
                  <w:marTop w:val="0"/>
                  <w:marBottom w:val="0"/>
                  <w:divBdr>
                    <w:top w:val="none" w:sz="0" w:space="0" w:color="auto"/>
                    <w:left w:val="none" w:sz="0" w:space="0" w:color="auto"/>
                    <w:bottom w:val="none" w:sz="0" w:space="0" w:color="auto"/>
                    <w:right w:val="none" w:sz="0" w:space="0" w:color="auto"/>
                  </w:divBdr>
                  <w:divsChild>
                    <w:div w:id="8905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234">
      <w:bodyDiv w:val="1"/>
      <w:marLeft w:val="0"/>
      <w:marRight w:val="0"/>
      <w:marTop w:val="0"/>
      <w:marBottom w:val="0"/>
      <w:divBdr>
        <w:top w:val="none" w:sz="0" w:space="0" w:color="auto"/>
        <w:left w:val="none" w:sz="0" w:space="0" w:color="auto"/>
        <w:bottom w:val="none" w:sz="0" w:space="0" w:color="auto"/>
        <w:right w:val="none" w:sz="0" w:space="0" w:color="auto"/>
      </w:divBdr>
      <w:divsChild>
        <w:div w:id="1795098232">
          <w:marLeft w:val="0"/>
          <w:marRight w:val="0"/>
          <w:marTop w:val="0"/>
          <w:marBottom w:val="0"/>
          <w:divBdr>
            <w:top w:val="none" w:sz="0" w:space="0" w:color="auto"/>
            <w:left w:val="none" w:sz="0" w:space="0" w:color="auto"/>
            <w:bottom w:val="none" w:sz="0" w:space="0" w:color="auto"/>
            <w:right w:val="none" w:sz="0" w:space="0" w:color="auto"/>
          </w:divBdr>
          <w:divsChild>
            <w:div w:id="2045980314">
              <w:marLeft w:val="0"/>
              <w:marRight w:val="0"/>
              <w:marTop w:val="0"/>
              <w:marBottom w:val="0"/>
              <w:divBdr>
                <w:top w:val="none" w:sz="0" w:space="0" w:color="auto"/>
                <w:left w:val="none" w:sz="0" w:space="0" w:color="auto"/>
                <w:bottom w:val="none" w:sz="0" w:space="0" w:color="auto"/>
                <w:right w:val="none" w:sz="0" w:space="0" w:color="auto"/>
              </w:divBdr>
              <w:divsChild>
                <w:div w:id="494297538">
                  <w:marLeft w:val="0"/>
                  <w:marRight w:val="0"/>
                  <w:marTop w:val="0"/>
                  <w:marBottom w:val="0"/>
                  <w:divBdr>
                    <w:top w:val="none" w:sz="0" w:space="0" w:color="auto"/>
                    <w:left w:val="none" w:sz="0" w:space="0" w:color="auto"/>
                    <w:bottom w:val="none" w:sz="0" w:space="0" w:color="auto"/>
                    <w:right w:val="none" w:sz="0" w:space="0" w:color="auto"/>
                  </w:divBdr>
                  <w:divsChild>
                    <w:div w:id="45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2572">
      <w:bodyDiv w:val="1"/>
      <w:marLeft w:val="0"/>
      <w:marRight w:val="0"/>
      <w:marTop w:val="0"/>
      <w:marBottom w:val="0"/>
      <w:divBdr>
        <w:top w:val="none" w:sz="0" w:space="0" w:color="auto"/>
        <w:left w:val="none" w:sz="0" w:space="0" w:color="auto"/>
        <w:bottom w:val="none" w:sz="0" w:space="0" w:color="auto"/>
        <w:right w:val="none" w:sz="0" w:space="0" w:color="auto"/>
      </w:divBdr>
      <w:divsChild>
        <w:div w:id="348682384">
          <w:marLeft w:val="0"/>
          <w:marRight w:val="0"/>
          <w:marTop w:val="0"/>
          <w:marBottom w:val="0"/>
          <w:divBdr>
            <w:top w:val="none" w:sz="0" w:space="0" w:color="auto"/>
            <w:left w:val="none" w:sz="0" w:space="0" w:color="auto"/>
            <w:bottom w:val="none" w:sz="0" w:space="0" w:color="auto"/>
            <w:right w:val="none" w:sz="0" w:space="0" w:color="auto"/>
          </w:divBdr>
          <w:divsChild>
            <w:div w:id="665978270">
              <w:marLeft w:val="0"/>
              <w:marRight w:val="0"/>
              <w:marTop w:val="0"/>
              <w:marBottom w:val="0"/>
              <w:divBdr>
                <w:top w:val="none" w:sz="0" w:space="0" w:color="auto"/>
                <w:left w:val="none" w:sz="0" w:space="0" w:color="auto"/>
                <w:bottom w:val="none" w:sz="0" w:space="0" w:color="auto"/>
                <w:right w:val="none" w:sz="0" w:space="0" w:color="auto"/>
              </w:divBdr>
              <w:divsChild>
                <w:div w:id="2001231639">
                  <w:marLeft w:val="0"/>
                  <w:marRight w:val="0"/>
                  <w:marTop w:val="0"/>
                  <w:marBottom w:val="0"/>
                  <w:divBdr>
                    <w:top w:val="none" w:sz="0" w:space="0" w:color="auto"/>
                    <w:left w:val="none" w:sz="0" w:space="0" w:color="auto"/>
                    <w:bottom w:val="none" w:sz="0" w:space="0" w:color="auto"/>
                    <w:right w:val="none" w:sz="0" w:space="0" w:color="auto"/>
                  </w:divBdr>
                  <w:divsChild>
                    <w:div w:id="712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09533">
      <w:bodyDiv w:val="1"/>
      <w:marLeft w:val="0"/>
      <w:marRight w:val="0"/>
      <w:marTop w:val="0"/>
      <w:marBottom w:val="0"/>
      <w:divBdr>
        <w:top w:val="none" w:sz="0" w:space="0" w:color="auto"/>
        <w:left w:val="none" w:sz="0" w:space="0" w:color="auto"/>
        <w:bottom w:val="none" w:sz="0" w:space="0" w:color="auto"/>
        <w:right w:val="none" w:sz="0" w:space="0" w:color="auto"/>
      </w:divBdr>
    </w:div>
    <w:div w:id="1266772640">
      <w:bodyDiv w:val="1"/>
      <w:marLeft w:val="0"/>
      <w:marRight w:val="0"/>
      <w:marTop w:val="0"/>
      <w:marBottom w:val="0"/>
      <w:divBdr>
        <w:top w:val="none" w:sz="0" w:space="0" w:color="auto"/>
        <w:left w:val="none" w:sz="0" w:space="0" w:color="auto"/>
        <w:bottom w:val="none" w:sz="0" w:space="0" w:color="auto"/>
        <w:right w:val="none" w:sz="0" w:space="0" w:color="auto"/>
      </w:divBdr>
      <w:divsChild>
        <w:div w:id="1748528231">
          <w:marLeft w:val="0"/>
          <w:marRight w:val="0"/>
          <w:marTop w:val="0"/>
          <w:marBottom w:val="0"/>
          <w:divBdr>
            <w:top w:val="none" w:sz="0" w:space="0" w:color="auto"/>
            <w:left w:val="none" w:sz="0" w:space="0" w:color="auto"/>
            <w:bottom w:val="none" w:sz="0" w:space="0" w:color="auto"/>
            <w:right w:val="none" w:sz="0" w:space="0" w:color="auto"/>
          </w:divBdr>
          <w:divsChild>
            <w:div w:id="944921512">
              <w:marLeft w:val="0"/>
              <w:marRight w:val="0"/>
              <w:marTop w:val="0"/>
              <w:marBottom w:val="0"/>
              <w:divBdr>
                <w:top w:val="none" w:sz="0" w:space="0" w:color="auto"/>
                <w:left w:val="none" w:sz="0" w:space="0" w:color="auto"/>
                <w:bottom w:val="none" w:sz="0" w:space="0" w:color="auto"/>
                <w:right w:val="none" w:sz="0" w:space="0" w:color="auto"/>
              </w:divBdr>
              <w:divsChild>
                <w:div w:id="469447805">
                  <w:marLeft w:val="0"/>
                  <w:marRight w:val="0"/>
                  <w:marTop w:val="0"/>
                  <w:marBottom w:val="0"/>
                  <w:divBdr>
                    <w:top w:val="none" w:sz="0" w:space="0" w:color="auto"/>
                    <w:left w:val="none" w:sz="0" w:space="0" w:color="auto"/>
                    <w:bottom w:val="none" w:sz="0" w:space="0" w:color="auto"/>
                    <w:right w:val="none" w:sz="0" w:space="0" w:color="auto"/>
                  </w:divBdr>
                  <w:divsChild>
                    <w:div w:id="7761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6209">
      <w:bodyDiv w:val="1"/>
      <w:marLeft w:val="0"/>
      <w:marRight w:val="0"/>
      <w:marTop w:val="0"/>
      <w:marBottom w:val="0"/>
      <w:divBdr>
        <w:top w:val="none" w:sz="0" w:space="0" w:color="auto"/>
        <w:left w:val="none" w:sz="0" w:space="0" w:color="auto"/>
        <w:bottom w:val="none" w:sz="0" w:space="0" w:color="auto"/>
        <w:right w:val="none" w:sz="0" w:space="0" w:color="auto"/>
      </w:divBdr>
    </w:div>
    <w:div w:id="1352605349">
      <w:bodyDiv w:val="1"/>
      <w:marLeft w:val="0"/>
      <w:marRight w:val="0"/>
      <w:marTop w:val="0"/>
      <w:marBottom w:val="0"/>
      <w:divBdr>
        <w:top w:val="none" w:sz="0" w:space="0" w:color="auto"/>
        <w:left w:val="none" w:sz="0" w:space="0" w:color="auto"/>
        <w:bottom w:val="none" w:sz="0" w:space="0" w:color="auto"/>
        <w:right w:val="none" w:sz="0" w:space="0" w:color="auto"/>
      </w:divBdr>
      <w:divsChild>
        <w:div w:id="1178929251">
          <w:marLeft w:val="0"/>
          <w:marRight w:val="0"/>
          <w:marTop w:val="0"/>
          <w:marBottom w:val="0"/>
          <w:divBdr>
            <w:top w:val="none" w:sz="0" w:space="0" w:color="auto"/>
            <w:left w:val="none" w:sz="0" w:space="0" w:color="auto"/>
            <w:bottom w:val="none" w:sz="0" w:space="0" w:color="auto"/>
            <w:right w:val="none" w:sz="0" w:space="0" w:color="auto"/>
          </w:divBdr>
          <w:divsChild>
            <w:div w:id="339158477">
              <w:marLeft w:val="0"/>
              <w:marRight w:val="0"/>
              <w:marTop w:val="0"/>
              <w:marBottom w:val="0"/>
              <w:divBdr>
                <w:top w:val="none" w:sz="0" w:space="0" w:color="auto"/>
                <w:left w:val="none" w:sz="0" w:space="0" w:color="auto"/>
                <w:bottom w:val="none" w:sz="0" w:space="0" w:color="auto"/>
                <w:right w:val="none" w:sz="0" w:space="0" w:color="auto"/>
              </w:divBdr>
              <w:divsChild>
                <w:div w:id="399258138">
                  <w:marLeft w:val="0"/>
                  <w:marRight w:val="0"/>
                  <w:marTop w:val="0"/>
                  <w:marBottom w:val="0"/>
                  <w:divBdr>
                    <w:top w:val="none" w:sz="0" w:space="0" w:color="auto"/>
                    <w:left w:val="none" w:sz="0" w:space="0" w:color="auto"/>
                    <w:bottom w:val="none" w:sz="0" w:space="0" w:color="auto"/>
                    <w:right w:val="none" w:sz="0" w:space="0" w:color="auto"/>
                  </w:divBdr>
                  <w:divsChild>
                    <w:div w:id="2114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3513">
      <w:bodyDiv w:val="1"/>
      <w:marLeft w:val="0"/>
      <w:marRight w:val="0"/>
      <w:marTop w:val="0"/>
      <w:marBottom w:val="0"/>
      <w:divBdr>
        <w:top w:val="none" w:sz="0" w:space="0" w:color="auto"/>
        <w:left w:val="none" w:sz="0" w:space="0" w:color="auto"/>
        <w:bottom w:val="none" w:sz="0" w:space="0" w:color="auto"/>
        <w:right w:val="none" w:sz="0" w:space="0" w:color="auto"/>
      </w:divBdr>
      <w:divsChild>
        <w:div w:id="604459680">
          <w:marLeft w:val="0"/>
          <w:marRight w:val="0"/>
          <w:marTop w:val="0"/>
          <w:marBottom w:val="0"/>
          <w:divBdr>
            <w:top w:val="none" w:sz="0" w:space="0" w:color="auto"/>
            <w:left w:val="none" w:sz="0" w:space="0" w:color="auto"/>
            <w:bottom w:val="none" w:sz="0" w:space="0" w:color="auto"/>
            <w:right w:val="none" w:sz="0" w:space="0" w:color="auto"/>
          </w:divBdr>
          <w:divsChild>
            <w:div w:id="1228682328">
              <w:marLeft w:val="0"/>
              <w:marRight w:val="0"/>
              <w:marTop w:val="0"/>
              <w:marBottom w:val="0"/>
              <w:divBdr>
                <w:top w:val="none" w:sz="0" w:space="0" w:color="auto"/>
                <w:left w:val="none" w:sz="0" w:space="0" w:color="auto"/>
                <w:bottom w:val="none" w:sz="0" w:space="0" w:color="auto"/>
                <w:right w:val="none" w:sz="0" w:space="0" w:color="auto"/>
              </w:divBdr>
              <w:divsChild>
                <w:div w:id="349378397">
                  <w:marLeft w:val="0"/>
                  <w:marRight w:val="0"/>
                  <w:marTop w:val="0"/>
                  <w:marBottom w:val="0"/>
                  <w:divBdr>
                    <w:top w:val="none" w:sz="0" w:space="0" w:color="auto"/>
                    <w:left w:val="none" w:sz="0" w:space="0" w:color="auto"/>
                    <w:bottom w:val="none" w:sz="0" w:space="0" w:color="auto"/>
                    <w:right w:val="none" w:sz="0" w:space="0" w:color="auto"/>
                  </w:divBdr>
                  <w:divsChild>
                    <w:div w:id="3746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3498">
      <w:bodyDiv w:val="1"/>
      <w:marLeft w:val="0"/>
      <w:marRight w:val="0"/>
      <w:marTop w:val="0"/>
      <w:marBottom w:val="0"/>
      <w:divBdr>
        <w:top w:val="none" w:sz="0" w:space="0" w:color="auto"/>
        <w:left w:val="none" w:sz="0" w:space="0" w:color="auto"/>
        <w:bottom w:val="none" w:sz="0" w:space="0" w:color="auto"/>
        <w:right w:val="none" w:sz="0" w:space="0" w:color="auto"/>
      </w:divBdr>
      <w:divsChild>
        <w:div w:id="1643924761">
          <w:marLeft w:val="0"/>
          <w:marRight w:val="0"/>
          <w:marTop w:val="0"/>
          <w:marBottom w:val="0"/>
          <w:divBdr>
            <w:top w:val="none" w:sz="0" w:space="0" w:color="auto"/>
            <w:left w:val="none" w:sz="0" w:space="0" w:color="auto"/>
            <w:bottom w:val="none" w:sz="0" w:space="0" w:color="auto"/>
            <w:right w:val="none" w:sz="0" w:space="0" w:color="auto"/>
          </w:divBdr>
          <w:divsChild>
            <w:div w:id="1361277612">
              <w:marLeft w:val="0"/>
              <w:marRight w:val="0"/>
              <w:marTop w:val="0"/>
              <w:marBottom w:val="0"/>
              <w:divBdr>
                <w:top w:val="none" w:sz="0" w:space="0" w:color="auto"/>
                <w:left w:val="none" w:sz="0" w:space="0" w:color="auto"/>
                <w:bottom w:val="none" w:sz="0" w:space="0" w:color="auto"/>
                <w:right w:val="none" w:sz="0" w:space="0" w:color="auto"/>
              </w:divBdr>
              <w:divsChild>
                <w:div w:id="497431057">
                  <w:marLeft w:val="0"/>
                  <w:marRight w:val="0"/>
                  <w:marTop w:val="0"/>
                  <w:marBottom w:val="0"/>
                  <w:divBdr>
                    <w:top w:val="none" w:sz="0" w:space="0" w:color="auto"/>
                    <w:left w:val="none" w:sz="0" w:space="0" w:color="auto"/>
                    <w:bottom w:val="none" w:sz="0" w:space="0" w:color="auto"/>
                    <w:right w:val="none" w:sz="0" w:space="0" w:color="auto"/>
                  </w:divBdr>
                  <w:divsChild>
                    <w:div w:id="1923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591">
      <w:bodyDiv w:val="1"/>
      <w:marLeft w:val="0"/>
      <w:marRight w:val="0"/>
      <w:marTop w:val="0"/>
      <w:marBottom w:val="0"/>
      <w:divBdr>
        <w:top w:val="none" w:sz="0" w:space="0" w:color="auto"/>
        <w:left w:val="none" w:sz="0" w:space="0" w:color="auto"/>
        <w:bottom w:val="none" w:sz="0" w:space="0" w:color="auto"/>
        <w:right w:val="none" w:sz="0" w:space="0" w:color="auto"/>
      </w:divBdr>
      <w:divsChild>
        <w:div w:id="1292979741">
          <w:marLeft w:val="0"/>
          <w:marRight w:val="0"/>
          <w:marTop w:val="0"/>
          <w:marBottom w:val="0"/>
          <w:divBdr>
            <w:top w:val="none" w:sz="0" w:space="0" w:color="auto"/>
            <w:left w:val="none" w:sz="0" w:space="0" w:color="auto"/>
            <w:bottom w:val="none" w:sz="0" w:space="0" w:color="auto"/>
            <w:right w:val="none" w:sz="0" w:space="0" w:color="auto"/>
          </w:divBdr>
          <w:divsChild>
            <w:div w:id="1988044768">
              <w:marLeft w:val="0"/>
              <w:marRight w:val="0"/>
              <w:marTop w:val="0"/>
              <w:marBottom w:val="0"/>
              <w:divBdr>
                <w:top w:val="none" w:sz="0" w:space="0" w:color="auto"/>
                <w:left w:val="none" w:sz="0" w:space="0" w:color="auto"/>
                <w:bottom w:val="none" w:sz="0" w:space="0" w:color="auto"/>
                <w:right w:val="none" w:sz="0" w:space="0" w:color="auto"/>
              </w:divBdr>
              <w:divsChild>
                <w:div w:id="824273330">
                  <w:marLeft w:val="0"/>
                  <w:marRight w:val="0"/>
                  <w:marTop w:val="0"/>
                  <w:marBottom w:val="0"/>
                  <w:divBdr>
                    <w:top w:val="none" w:sz="0" w:space="0" w:color="auto"/>
                    <w:left w:val="none" w:sz="0" w:space="0" w:color="auto"/>
                    <w:bottom w:val="none" w:sz="0" w:space="0" w:color="auto"/>
                    <w:right w:val="none" w:sz="0" w:space="0" w:color="auto"/>
                  </w:divBdr>
                  <w:divsChild>
                    <w:div w:id="19257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2103">
      <w:bodyDiv w:val="1"/>
      <w:marLeft w:val="0"/>
      <w:marRight w:val="0"/>
      <w:marTop w:val="0"/>
      <w:marBottom w:val="0"/>
      <w:divBdr>
        <w:top w:val="none" w:sz="0" w:space="0" w:color="auto"/>
        <w:left w:val="none" w:sz="0" w:space="0" w:color="auto"/>
        <w:bottom w:val="none" w:sz="0" w:space="0" w:color="auto"/>
        <w:right w:val="none" w:sz="0" w:space="0" w:color="auto"/>
      </w:divBdr>
      <w:divsChild>
        <w:div w:id="1821187907">
          <w:marLeft w:val="0"/>
          <w:marRight w:val="0"/>
          <w:marTop w:val="0"/>
          <w:marBottom w:val="0"/>
          <w:divBdr>
            <w:top w:val="none" w:sz="0" w:space="0" w:color="auto"/>
            <w:left w:val="none" w:sz="0" w:space="0" w:color="auto"/>
            <w:bottom w:val="none" w:sz="0" w:space="0" w:color="auto"/>
            <w:right w:val="none" w:sz="0" w:space="0" w:color="auto"/>
          </w:divBdr>
          <w:divsChild>
            <w:div w:id="794562420">
              <w:marLeft w:val="0"/>
              <w:marRight w:val="0"/>
              <w:marTop w:val="0"/>
              <w:marBottom w:val="0"/>
              <w:divBdr>
                <w:top w:val="none" w:sz="0" w:space="0" w:color="auto"/>
                <w:left w:val="none" w:sz="0" w:space="0" w:color="auto"/>
                <w:bottom w:val="none" w:sz="0" w:space="0" w:color="auto"/>
                <w:right w:val="none" w:sz="0" w:space="0" w:color="auto"/>
              </w:divBdr>
              <w:divsChild>
                <w:div w:id="1395087738">
                  <w:marLeft w:val="0"/>
                  <w:marRight w:val="0"/>
                  <w:marTop w:val="0"/>
                  <w:marBottom w:val="0"/>
                  <w:divBdr>
                    <w:top w:val="none" w:sz="0" w:space="0" w:color="auto"/>
                    <w:left w:val="none" w:sz="0" w:space="0" w:color="auto"/>
                    <w:bottom w:val="none" w:sz="0" w:space="0" w:color="auto"/>
                    <w:right w:val="none" w:sz="0" w:space="0" w:color="auto"/>
                  </w:divBdr>
                  <w:divsChild>
                    <w:div w:id="1507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2625">
      <w:bodyDiv w:val="1"/>
      <w:marLeft w:val="0"/>
      <w:marRight w:val="0"/>
      <w:marTop w:val="0"/>
      <w:marBottom w:val="0"/>
      <w:divBdr>
        <w:top w:val="none" w:sz="0" w:space="0" w:color="auto"/>
        <w:left w:val="none" w:sz="0" w:space="0" w:color="auto"/>
        <w:bottom w:val="none" w:sz="0" w:space="0" w:color="auto"/>
        <w:right w:val="none" w:sz="0" w:space="0" w:color="auto"/>
      </w:divBdr>
      <w:divsChild>
        <w:div w:id="1635210478">
          <w:marLeft w:val="0"/>
          <w:marRight w:val="0"/>
          <w:marTop w:val="0"/>
          <w:marBottom w:val="0"/>
          <w:divBdr>
            <w:top w:val="none" w:sz="0" w:space="0" w:color="auto"/>
            <w:left w:val="none" w:sz="0" w:space="0" w:color="auto"/>
            <w:bottom w:val="none" w:sz="0" w:space="0" w:color="auto"/>
            <w:right w:val="none" w:sz="0" w:space="0" w:color="auto"/>
          </w:divBdr>
          <w:divsChild>
            <w:div w:id="2098207742">
              <w:marLeft w:val="0"/>
              <w:marRight w:val="0"/>
              <w:marTop w:val="0"/>
              <w:marBottom w:val="0"/>
              <w:divBdr>
                <w:top w:val="none" w:sz="0" w:space="0" w:color="auto"/>
                <w:left w:val="none" w:sz="0" w:space="0" w:color="auto"/>
                <w:bottom w:val="none" w:sz="0" w:space="0" w:color="auto"/>
                <w:right w:val="none" w:sz="0" w:space="0" w:color="auto"/>
              </w:divBdr>
              <w:divsChild>
                <w:div w:id="116802097">
                  <w:marLeft w:val="0"/>
                  <w:marRight w:val="0"/>
                  <w:marTop w:val="0"/>
                  <w:marBottom w:val="0"/>
                  <w:divBdr>
                    <w:top w:val="none" w:sz="0" w:space="0" w:color="auto"/>
                    <w:left w:val="none" w:sz="0" w:space="0" w:color="auto"/>
                    <w:bottom w:val="none" w:sz="0" w:space="0" w:color="auto"/>
                    <w:right w:val="none" w:sz="0" w:space="0" w:color="auto"/>
                  </w:divBdr>
                  <w:divsChild>
                    <w:div w:id="105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1088">
      <w:bodyDiv w:val="1"/>
      <w:marLeft w:val="0"/>
      <w:marRight w:val="0"/>
      <w:marTop w:val="0"/>
      <w:marBottom w:val="0"/>
      <w:divBdr>
        <w:top w:val="none" w:sz="0" w:space="0" w:color="auto"/>
        <w:left w:val="none" w:sz="0" w:space="0" w:color="auto"/>
        <w:bottom w:val="none" w:sz="0" w:space="0" w:color="auto"/>
        <w:right w:val="none" w:sz="0" w:space="0" w:color="auto"/>
      </w:divBdr>
    </w:div>
    <w:div w:id="1803037492">
      <w:bodyDiv w:val="1"/>
      <w:marLeft w:val="0"/>
      <w:marRight w:val="0"/>
      <w:marTop w:val="0"/>
      <w:marBottom w:val="0"/>
      <w:divBdr>
        <w:top w:val="none" w:sz="0" w:space="0" w:color="auto"/>
        <w:left w:val="none" w:sz="0" w:space="0" w:color="auto"/>
        <w:bottom w:val="none" w:sz="0" w:space="0" w:color="auto"/>
        <w:right w:val="none" w:sz="0" w:space="0" w:color="auto"/>
      </w:divBdr>
    </w:div>
    <w:div w:id="20719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WL1tosdCs8" TargetMode="External"/><Relationship Id="rId13" Type="http://schemas.openxmlformats.org/officeDocument/2006/relationships/hyperlink" Target="https://youtu.be/DAC8-khfl1E" TargetMode="External"/><Relationship Id="rId18" Type="http://schemas.openxmlformats.org/officeDocument/2006/relationships/hyperlink" Target="http://doe.gr/&#940;&#958;&#959;&#957;&#945;&#962;-2-&#957;&#951;&#960;&#953;&#945;&#947;&#969;&#947;&#949;&#943;&#945;-&#948;&#951;&#956;&#959;&#964;&#953;&#954;&#940;/" TargetMode="External"/><Relationship Id="rId26" Type="http://schemas.openxmlformats.org/officeDocument/2006/relationships/hyperlink" Target="https://youtu.be/1LJSwgS_ZEk" TargetMode="External"/><Relationship Id="rId39" Type="http://schemas.openxmlformats.org/officeDocument/2006/relationships/hyperlink" Target="https://youtu.be/0qNtt2B5stc" TargetMode="External"/><Relationship Id="rId3" Type="http://schemas.openxmlformats.org/officeDocument/2006/relationships/styles" Target="styles.xml"/><Relationship Id="rId21" Type="http://schemas.openxmlformats.org/officeDocument/2006/relationships/hyperlink" Target="https://youtu.be/TUcJzhlwOuw" TargetMode="External"/><Relationship Id="rId34" Type="http://schemas.openxmlformats.org/officeDocument/2006/relationships/hyperlink" Target="https://docs.google.com/forms/d/e/1FAIpQLSdyphHJt7q6ILr7FrfDcUSxnHtbnloq2j9t4KMY7sUNzcBhcQ/viewform?usp=sf_link" TargetMode="External"/><Relationship Id="rId42" Type="http://schemas.openxmlformats.org/officeDocument/2006/relationships/hyperlink" Target="http://doe.gr/%20&#940;&#958;&#959;&#957;&#945;&#962;-8-&#957;&#951;&#960;&#953;&#945;&#947;&#969;&#947;&#949;&#943;&#945;-&#948;&#951;&#956;&#959;&#964;&#953;&#954;&#940;-&#949;&#953;&#948;&#953;&#954;/" TargetMode="External"/><Relationship Id="rId7" Type="http://schemas.openxmlformats.org/officeDocument/2006/relationships/hyperlink" Target="https://www.youtube.com/watch?v=L9dq1MA3yqg&amp;t=132s" TargetMode="External"/><Relationship Id="rId12" Type="http://schemas.openxmlformats.org/officeDocument/2006/relationships/hyperlink" Target="https://youtu.be/-_8ZO2Iqy08" TargetMode="External"/><Relationship Id="rId17" Type="http://schemas.openxmlformats.org/officeDocument/2006/relationships/hyperlink" Target="https://docs.google.com/forms/d/e/1FAIpQLSdyphHJt7q6ILr7FrfDcUSxnHtbnloq2j9t4KMY7sUNzcBhcQ/viewform?usp=sf_link" TargetMode="External"/><Relationship Id="rId25" Type="http://schemas.openxmlformats.org/officeDocument/2006/relationships/hyperlink" Target="https://youtu.be/TUcJzhlwOuw" TargetMode="External"/><Relationship Id="rId33" Type="http://schemas.openxmlformats.org/officeDocument/2006/relationships/hyperlink" Target="https://youtu.be/R2EK6FIND_s" TargetMode="External"/><Relationship Id="rId38" Type="http://schemas.openxmlformats.org/officeDocument/2006/relationships/hyperlink" Target="http://doe.gr/%20&#940;&#958;&#959;&#957;&#945;&#962;-6-&#957;&#951;&#960;&#953;&#945;&#947;&#969;&#947;&#949;&#943;&#945;-&#948;&#951;&#956;&#959;&#964;&#953;&#954;&#940;-&#949;&#953;&#948;&#953;&#954;/" TargetMode="External"/><Relationship Id="rId2" Type="http://schemas.openxmlformats.org/officeDocument/2006/relationships/numbering" Target="numbering.xml"/><Relationship Id="rId16" Type="http://schemas.openxmlformats.org/officeDocument/2006/relationships/hyperlink" Target="https://docs.google.com/forms/d/e/1FAIpQLSdyphHJt7q6ILr7FrfDcUSxnHtbnloq2j9t4KMY7sUNzcBhcQ/viewform?usp=sf_link" TargetMode="External"/><Relationship Id="rId20" Type="http://schemas.openxmlformats.org/officeDocument/2006/relationships/hyperlink" Target="http://youtu.be/d85L3m_sAKY" TargetMode="External"/><Relationship Id="rId29" Type="http://schemas.openxmlformats.org/officeDocument/2006/relationships/hyperlink" Target="https://forms.gle/WVmLgSwKgpNmniNVA" TargetMode="External"/><Relationship Id="rId41" Type="http://schemas.openxmlformats.org/officeDocument/2006/relationships/hyperlink" Target="https://docs.google.com/forms/d/e/1FAIpQLSdh4X4vzRLp5fqZQh5OPZCZR-tbKSP2O4vhH0EQHndcuvQHnQ/viewform?usp=sf_link" TargetMode="External"/><Relationship Id="rId1" Type="http://schemas.openxmlformats.org/officeDocument/2006/relationships/customXml" Target="../customXml/item1.xml"/><Relationship Id="rId6" Type="http://schemas.openxmlformats.org/officeDocument/2006/relationships/hyperlink" Target="https://youtu.be/LBUx01CWwm8" TargetMode="External"/><Relationship Id="rId11" Type="http://schemas.openxmlformats.org/officeDocument/2006/relationships/hyperlink" Target="http://doe.gr/&#940;&#958;&#959;&#957;&#945;&#962;-1-&#957;&#951;&#960;&#953;&#945;&#947;&#969;&#947;&#949;&#943;&#945;/" TargetMode="External"/><Relationship Id="rId24" Type="http://schemas.openxmlformats.org/officeDocument/2006/relationships/hyperlink" Target="http://doe.gr/%20&#940;&#958;&#959;&#957;&#945;&#962;-3-&#957;&#951;&#960;&#953;&#945;&#947;&#969;&#947;&#949;&#943;&#945;-&#948;&#951;&#956;&#959;&#964;&#953;&#954;&#940;-&#949;&#953;&#948;&#953;&#954;/" TargetMode="External"/><Relationship Id="rId32" Type="http://schemas.openxmlformats.org/officeDocument/2006/relationships/hyperlink" Target="http://doe.gr/%20&#940;&#958;&#959;&#957;&#945;&#962;-4-&#957;&#951;&#960;&#953;&#945;&#947;&#969;&#947;&#949;&#943;&#945;-&#948;&#951;&#956;&#959;&#964;&#953;&#954;&#940;-&#949;&#953;&#948;&#953;&#954;/" TargetMode="External"/><Relationship Id="rId37" Type="http://schemas.openxmlformats.org/officeDocument/2006/relationships/hyperlink" Target="https://docs.google.com/forms/d/e/1FAIpQLSdUxHpASnN2rTgBuAybZrgKlahps2y55g-jurO01LJZst_2Ng/viewform?usp=sf_link" TargetMode="External"/><Relationship Id="rId40" Type="http://schemas.openxmlformats.org/officeDocument/2006/relationships/hyperlink" Target="https://docs.google.com/forms/d/e/1FAIpQLSdh4X4vzRLp5fqZQh5OPZCZR-tbKSP2O4vhH0EQHndcuvQHnQ/viewform?usp=sf_link" TargetMode="External"/><Relationship Id="rId5" Type="http://schemas.openxmlformats.org/officeDocument/2006/relationships/webSettings" Target="webSettings.xml"/><Relationship Id="rId15" Type="http://schemas.openxmlformats.org/officeDocument/2006/relationships/hyperlink" Target="https://docs.google.com/forms/d/e/1FAIpQLSdUxHpASnN2rTgBuAybZrgKlahps2y55g-jurO01LJZst_2Ng/viewform?usp=sf_link" TargetMode="External"/><Relationship Id="rId23" Type="http://schemas.openxmlformats.org/officeDocument/2006/relationships/hyperlink" Target="https://docs.google.com/forms/d/e/1FAIpQLSchzkbrUF7HdhLTuy9yzM55z5rN96bmRLOpys1nXUMWf6Dl8g/viewform?usp=sf_link" TargetMode="External"/><Relationship Id="rId28" Type="http://schemas.openxmlformats.org/officeDocument/2006/relationships/hyperlink" Target="https://forms.gle/WVmLgSwKgpNmniNVA" TargetMode="External"/><Relationship Id="rId36" Type="http://schemas.openxmlformats.org/officeDocument/2006/relationships/hyperlink" Target="https://docs.google.com/forms/d/e/1FAIpQLSdUxHpASnN2rTgBuAybZrgKlahps2y55g-jurO01LJZst_2Ng/viewform?usp=sf_link" TargetMode="External"/><Relationship Id="rId10" Type="http://schemas.openxmlformats.org/officeDocument/2006/relationships/hyperlink" Target="https://docs.google.com/forms/d/e/1FAIpQLSeFgJJTEtI-JOlyUXf90TU6lDTXyp0EBtXgPjggRuNvmFyoXg/viewform?usp=sf_link" TargetMode="External"/><Relationship Id="rId19" Type="http://schemas.openxmlformats.org/officeDocument/2006/relationships/hyperlink" Target="https://youtu.be/1LJSwgS_ZEk" TargetMode="External"/><Relationship Id="rId31" Type="http://schemas.openxmlformats.org/officeDocument/2006/relationships/hyperlink" Target="https://docs.google.com/forms/d/e/1FAIpQLSdUxHpASnN2rTgBuAybZrgKlahps2y55g-jurO01LJZst_2Ng/viewform?usp=sf_li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eFgJJTEtI-JOlyUXf90TU6lDTXyp0EBtXgPjggRuNvmFyoXg/viewform?usp=sf_link" TargetMode="External"/><Relationship Id="rId14" Type="http://schemas.openxmlformats.org/officeDocument/2006/relationships/hyperlink" Target="https://docs.google.com/forms/d/e/1FAIpQLSdUxHpASnN2rTgBuAybZrgKlahps2y55g-jurO01LJZst_2Ng/viewform?usp=sf_link" TargetMode="External"/><Relationship Id="rId22" Type="http://schemas.openxmlformats.org/officeDocument/2006/relationships/hyperlink" Target="https://docs.google.com/forms/d/e/1FAIpQLSchzkbrUF7HdhLTuy9yzM55z5rN96bmRLOpys1nXUMWf6Dl8g/viewform?usp=sf_link" TargetMode="External"/><Relationship Id="rId27" Type="http://schemas.openxmlformats.org/officeDocument/2006/relationships/hyperlink" Target="http://youtu.be/d85L3m_sAKY" TargetMode="External"/><Relationship Id="rId30" Type="http://schemas.openxmlformats.org/officeDocument/2006/relationships/hyperlink" Target="https://docs.google.com/forms/d/e/1FAIpQLSdUxHpASnN2rTgBuAybZrgKlahps2y55g-jurO01LJZst_2Ng/viewform?usp=sf_link" TargetMode="External"/><Relationship Id="rId35" Type="http://schemas.openxmlformats.org/officeDocument/2006/relationships/hyperlink" Target="https://docs.google.com/forms/d/e/1FAIpQLSdyphHJt7q6ILr7FrfDcUSxnHtbnloq2j9t4KMY7sUNzcBhcQ/viewform?usp=sf_link" TargetMode="External"/><Relationship Id="rId43"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48F7-BD5F-4916-93B4-A99E0AB2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6555</Words>
  <Characters>35401</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ΠΑΡΕΜΒΑΣΕΙΣ</cp:lastModifiedBy>
  <cp:revision>2</cp:revision>
  <dcterms:created xsi:type="dcterms:W3CDTF">2022-05-25T10:56:00Z</dcterms:created>
  <dcterms:modified xsi:type="dcterms:W3CDTF">2022-05-25T10:56:00Z</dcterms:modified>
</cp:coreProperties>
</file>